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94A56" w14:textId="5C7665AD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8A3DE1">
        <w:rPr>
          <w:rFonts w:ascii="Arial" w:eastAsia="Arial Unicode MS" w:hAnsi="Arial" w:cs="Arial"/>
          <w:b/>
          <w:bCs/>
          <w:sz w:val="24"/>
        </w:rPr>
        <w:t>3</w:t>
      </w:r>
      <w:r w:rsidR="001926F9">
        <w:rPr>
          <w:rFonts w:ascii="Arial" w:eastAsia="Arial Unicode MS" w:hAnsi="Arial" w:cs="Arial"/>
          <w:b/>
          <w:bCs/>
          <w:sz w:val="24"/>
        </w:rPr>
        <w:t>9</w:t>
      </w:r>
      <w:r w:rsidR="00BF6559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05FA9" w:rsidRPr="00305F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440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2004201</w:t>
      </w:r>
      <w:ins w:id="0" w:author="r01" w:date="2020-06-08T11:11:00Z">
        <w:r w:rsidR="00CA205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A05877A" w14:textId="77777777" w:rsidR="00A24F28" w:rsidRPr="003244C5" w:rsidRDefault="001926F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8A3DE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 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12B4E8A" w14:textId="77777777" w:rsidR="00A24F28" w:rsidRPr="00927C1B" w:rsidRDefault="00A24F28" w:rsidP="00A24F28">
      <w:pPr>
        <w:rPr>
          <w:rFonts w:ascii="Arial" w:hAnsi="Arial" w:cs="Arial"/>
        </w:rPr>
      </w:pPr>
    </w:p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1926F9">
        <w:rPr>
          <w:rFonts w:ascii="Arial" w:hAnsi="Arial" w:cs="Arial"/>
          <w:b/>
          <w:lang w:val="fr-FR"/>
        </w:rPr>
        <w:t>Source:</w:t>
      </w:r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05E32911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26F9">
        <w:rPr>
          <w:rFonts w:ascii="Arial" w:hAnsi="Arial" w:cs="Arial"/>
          <w:b/>
        </w:rPr>
        <w:t xml:space="preserve">UE-to-Network </w:t>
      </w:r>
      <w:r w:rsidR="00692D3F">
        <w:rPr>
          <w:rFonts w:ascii="Arial" w:hAnsi="Arial" w:cs="Arial"/>
          <w:b/>
        </w:rPr>
        <w:t xml:space="preserve">Relay </w:t>
      </w:r>
      <w:r w:rsidR="001926F9">
        <w:rPr>
          <w:rFonts w:ascii="Arial" w:hAnsi="Arial" w:cs="Arial"/>
          <w:b/>
        </w:rPr>
        <w:t xml:space="preserve">discovery and </w:t>
      </w:r>
      <w:r w:rsidR="0051777E">
        <w:rPr>
          <w:rFonts w:ascii="Arial" w:hAnsi="Arial" w:cs="Arial"/>
          <w:b/>
        </w:rPr>
        <w:t>handling</w:t>
      </w:r>
      <w:r w:rsidR="001926F9">
        <w:rPr>
          <w:rFonts w:ascii="Arial" w:hAnsi="Arial" w:cs="Arial"/>
          <w:b/>
        </w:rPr>
        <w:t xml:space="preserve"> of PDU session parameters</w:t>
      </w:r>
      <w:r w:rsidR="00DD19B9">
        <w:rPr>
          <w:rFonts w:ascii="Arial" w:hAnsi="Arial" w:cs="Arial"/>
          <w:b/>
        </w:rPr>
        <w:t xml:space="preserve"> with CN based relay selection.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addresses some </w:t>
      </w:r>
      <w:r w:rsidR="001926F9">
        <w:rPr>
          <w:rFonts w:ascii="Arial" w:hAnsi="Arial" w:cs="Arial"/>
          <w:i/>
        </w:rPr>
        <w:t>issues related to KI#1 (</w:t>
      </w:r>
      <w:proofErr w:type="spellStart"/>
      <w:r w:rsidR="001926F9">
        <w:rPr>
          <w:rFonts w:ascii="Arial" w:hAnsi="Arial" w:cs="Arial"/>
          <w:i/>
        </w:rPr>
        <w:t>ProSe</w:t>
      </w:r>
      <w:proofErr w:type="spellEnd"/>
      <w:r w:rsidR="001926F9">
        <w:rPr>
          <w:rFonts w:ascii="Arial" w:hAnsi="Arial" w:cs="Arial"/>
          <w:i/>
        </w:rPr>
        <w:t xml:space="preserve"> direct discovery) and KI#3 (UE-to-Network relay)</w:t>
      </w:r>
      <w:r w:rsidR="00796063">
        <w:rPr>
          <w:rFonts w:ascii="Arial" w:hAnsi="Arial" w:cs="Arial"/>
          <w:i/>
        </w:rPr>
        <w:t xml:space="preserve"> </w:t>
      </w:r>
      <w:r w:rsidR="00796063">
        <w:rPr>
          <w:rFonts w:ascii="Arial" w:hAnsi="Arial" w:cs="Arial" w:hint="eastAsia"/>
          <w:i/>
          <w:lang w:eastAsia="zh-CN"/>
        </w:rPr>
        <w:t>of TR 23.752</w:t>
      </w:r>
      <w:r w:rsidR="001926F9">
        <w:rPr>
          <w:rFonts w:ascii="Arial" w:hAnsi="Arial" w:cs="Arial"/>
          <w:i/>
        </w:rPr>
        <w:t xml:space="preserve">, in particular related to the </w:t>
      </w:r>
      <w:r w:rsidR="005E3C2E">
        <w:rPr>
          <w:rFonts w:ascii="Arial" w:hAnsi="Arial" w:cs="Arial"/>
          <w:i/>
        </w:rPr>
        <w:t>discovery of UE-to-Network relays and how this is linked to the usage of PDU session parameters for both layer-2 and layer-3 UE-to-Network relays.</w:t>
      </w:r>
      <w:r w:rsidR="008A3DE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73D09BA0" w14:textId="0C697240" w:rsidR="0004180A" w:rsidRDefault="005F3E5B" w:rsidP="005E3C2E">
      <w:pPr>
        <w:rPr>
          <w:rFonts w:eastAsia="Times New Roman"/>
        </w:rPr>
      </w:pPr>
      <w:r>
        <w:rPr>
          <w:lang w:val="en-US" w:eastAsia="zh-CN"/>
        </w:rPr>
        <w:t xml:space="preserve">As mentioned in KI#3 a solution is needed on how to </w:t>
      </w:r>
      <w:r w:rsidRPr="00CB0C8A">
        <w:rPr>
          <w:lang w:eastAsia="ko-KR"/>
        </w:rPr>
        <w:t>handl</w:t>
      </w:r>
      <w:r>
        <w:rPr>
          <w:lang w:eastAsia="ko-KR"/>
        </w:rPr>
        <w:t>e</w:t>
      </w:r>
      <w:r w:rsidRPr="00CB0C8A">
        <w:rPr>
          <w:lang w:eastAsia="ko-KR"/>
        </w:rPr>
        <w:t xml:space="preserve"> PDU Session related attributes</w:t>
      </w:r>
      <w:r>
        <w:rPr>
          <w:lang w:eastAsia="ko-KR"/>
        </w:rPr>
        <w:t xml:space="preserve"> for UE-to-Network </w:t>
      </w:r>
      <w:r w:rsidR="00AD3F54">
        <w:rPr>
          <w:lang w:eastAsia="ko-KR"/>
        </w:rPr>
        <w:t>R</w:t>
      </w:r>
      <w:r>
        <w:rPr>
          <w:lang w:eastAsia="ko-KR"/>
        </w:rPr>
        <w:t>elays. The PDU session attributes may have quite some impact</w:t>
      </w:r>
      <w:r w:rsidR="0004180A">
        <w:rPr>
          <w:lang w:eastAsia="ko-KR"/>
        </w:rPr>
        <w:t xml:space="preserve"> on</w:t>
      </w:r>
      <w:r>
        <w:rPr>
          <w:lang w:eastAsia="ko-KR"/>
        </w:rPr>
        <w:t xml:space="preserve"> the UE-to-Network </w:t>
      </w:r>
      <w:r w:rsidR="00AD3F54">
        <w:rPr>
          <w:lang w:eastAsia="ko-KR"/>
        </w:rPr>
        <w:t>R</w:t>
      </w:r>
      <w:r>
        <w:rPr>
          <w:lang w:eastAsia="ko-KR"/>
        </w:rPr>
        <w:t xml:space="preserve">elay. For example, if the Remote UE wishes to use a URLLC slice, </w:t>
      </w:r>
      <w:r w:rsidR="0004180A">
        <w:rPr>
          <w:lang w:eastAsia="ko-KR"/>
        </w:rPr>
        <w:t>but the UE-to-Network Relay has limited resources</w:t>
      </w:r>
      <w:r w:rsidR="00BD5711">
        <w:rPr>
          <w:lang w:eastAsia="ko-KR"/>
        </w:rPr>
        <w:t xml:space="preserve"> at that moment in time</w:t>
      </w:r>
      <w:r w:rsidR="0004180A">
        <w:rPr>
          <w:lang w:eastAsia="ko-KR"/>
        </w:rPr>
        <w:t xml:space="preserve">, it may not be able to address the low-latency requirements of the URLLC slice. Also, if a </w:t>
      </w:r>
      <w:r>
        <w:rPr>
          <w:rFonts w:eastAsia="Times New Roman"/>
        </w:rPr>
        <w:t xml:space="preserve">Remote UE wants to access a certain NPN, then also the UE-to-Network </w:t>
      </w:r>
      <w:r w:rsidR="00AD3F54">
        <w:rPr>
          <w:rFonts w:eastAsia="Times New Roman"/>
        </w:rPr>
        <w:t>R</w:t>
      </w:r>
      <w:r>
        <w:rPr>
          <w:rFonts w:eastAsia="Times New Roman"/>
        </w:rPr>
        <w:t>elay may need to have permission to send data to the NPN</w:t>
      </w:r>
      <w:r w:rsidR="0004180A">
        <w:rPr>
          <w:rFonts w:eastAsia="Times New Roman"/>
        </w:rPr>
        <w:t>.</w:t>
      </w:r>
      <w:r w:rsidR="00C717F9">
        <w:rPr>
          <w:rFonts w:eastAsia="Times New Roman"/>
        </w:rPr>
        <w:t xml:space="preserve"> </w:t>
      </w:r>
    </w:p>
    <w:p w14:paraId="00784B3E" w14:textId="00741A53" w:rsidR="00170114" w:rsidRDefault="00D82B4C" w:rsidP="005E3C2E">
      <w:pPr>
        <w:rPr>
          <w:rFonts w:eastAsia="Times New Roman"/>
        </w:rPr>
      </w:pPr>
      <w:r>
        <w:rPr>
          <w:rFonts w:eastAsia="Times New Roman"/>
        </w:rPr>
        <w:t>Simply</w:t>
      </w:r>
      <w:r w:rsidR="00170114">
        <w:rPr>
          <w:rFonts w:eastAsia="Times New Roman"/>
        </w:rPr>
        <w:t xml:space="preserve"> </w:t>
      </w:r>
      <w:r w:rsidR="00D76FB0">
        <w:rPr>
          <w:rFonts w:eastAsia="Times New Roman"/>
        </w:rPr>
        <w:t xml:space="preserve">provisioning the UE-to-Network </w:t>
      </w:r>
      <w:r w:rsidR="00AD3F54">
        <w:rPr>
          <w:rFonts w:eastAsia="Times New Roman"/>
        </w:rPr>
        <w:t>R</w:t>
      </w:r>
      <w:r w:rsidR="00D76FB0">
        <w:rPr>
          <w:rFonts w:eastAsia="Times New Roman"/>
        </w:rPr>
        <w:t>elay</w:t>
      </w:r>
      <w:r w:rsidR="00F6327F">
        <w:rPr>
          <w:rFonts w:eastAsia="Times New Roman"/>
        </w:rPr>
        <w:t xml:space="preserve"> with </w:t>
      </w:r>
      <w:r w:rsidR="00824A10">
        <w:rPr>
          <w:rFonts w:eastAsia="Times New Roman"/>
        </w:rPr>
        <w:t>all kinds of information about supported slices, NPNs and other</w:t>
      </w:r>
      <w:r w:rsidR="00755DDC">
        <w:rPr>
          <w:rFonts w:eastAsia="Times New Roman"/>
        </w:rPr>
        <w:t xml:space="preserve"> related </w:t>
      </w:r>
      <w:r w:rsidR="001773DB">
        <w:rPr>
          <w:rFonts w:eastAsia="Times New Roman"/>
        </w:rPr>
        <w:t>attributes</w:t>
      </w:r>
      <w:r w:rsidR="00F6327F">
        <w:rPr>
          <w:rFonts w:eastAsia="Times New Roman"/>
        </w:rPr>
        <w:t>, and exposing this information</w:t>
      </w:r>
      <w:r w:rsidR="001773DB">
        <w:rPr>
          <w:rFonts w:eastAsia="Times New Roman"/>
        </w:rPr>
        <w:t xml:space="preserve"> during discovery </w:t>
      </w:r>
      <w:r w:rsidR="00AF2A48">
        <w:rPr>
          <w:rFonts w:eastAsia="Times New Roman"/>
        </w:rPr>
        <w:t xml:space="preserve">of a UE-to-Network </w:t>
      </w:r>
      <w:r w:rsidR="00AD3F54">
        <w:rPr>
          <w:rFonts w:eastAsia="Times New Roman"/>
        </w:rPr>
        <w:t>R</w:t>
      </w:r>
      <w:r w:rsidR="00AF2A48">
        <w:rPr>
          <w:rFonts w:eastAsia="Times New Roman"/>
        </w:rPr>
        <w:t>elay is not desirable.</w:t>
      </w:r>
      <w:r w:rsidR="007C36BE">
        <w:rPr>
          <w:rFonts w:eastAsia="Times New Roman"/>
        </w:rPr>
        <w:t xml:space="preserve"> </w:t>
      </w:r>
      <w:r w:rsidR="009B1D9E">
        <w:rPr>
          <w:rFonts w:eastAsia="Times New Roman"/>
        </w:rPr>
        <w:t>A lot of this information is</w:t>
      </w:r>
      <w:r w:rsidR="007C36BE">
        <w:rPr>
          <w:rFonts w:eastAsia="Times New Roman"/>
        </w:rPr>
        <w:t xml:space="preserve"> privacy and operator sensitiv</w:t>
      </w:r>
      <w:r w:rsidR="00465814">
        <w:rPr>
          <w:rFonts w:eastAsia="Times New Roman"/>
        </w:rPr>
        <w:t xml:space="preserve">e </w:t>
      </w:r>
      <w:r w:rsidR="007C36BE">
        <w:rPr>
          <w:rFonts w:eastAsia="Times New Roman"/>
        </w:rPr>
        <w:t>information</w:t>
      </w:r>
      <w:r w:rsidR="00911FAE">
        <w:rPr>
          <w:rFonts w:eastAsia="Times New Roman"/>
        </w:rPr>
        <w:t>,</w:t>
      </w:r>
      <w:r w:rsidR="00465814">
        <w:rPr>
          <w:rFonts w:eastAsia="Times New Roman"/>
        </w:rPr>
        <w:t xml:space="preserve"> and </w:t>
      </w:r>
      <w:r w:rsidR="007E4333">
        <w:rPr>
          <w:rFonts w:eastAsia="Times New Roman"/>
        </w:rPr>
        <w:t xml:space="preserve">a UE-to-Network </w:t>
      </w:r>
      <w:r w:rsidR="00AD3F54">
        <w:rPr>
          <w:rFonts w:eastAsia="Times New Roman"/>
        </w:rPr>
        <w:t>R</w:t>
      </w:r>
      <w:r w:rsidR="007E4333">
        <w:rPr>
          <w:rFonts w:eastAsia="Times New Roman"/>
        </w:rPr>
        <w:t xml:space="preserve">elay </w:t>
      </w:r>
      <w:r w:rsidR="003665EC">
        <w:rPr>
          <w:rFonts w:eastAsia="Times New Roman"/>
        </w:rPr>
        <w:t>is likely to</w:t>
      </w:r>
      <w:r w:rsidR="007E4333">
        <w:rPr>
          <w:rFonts w:eastAsia="Times New Roman"/>
        </w:rPr>
        <w:t xml:space="preserve"> be an end user device </w:t>
      </w:r>
      <w:r w:rsidR="003665EC">
        <w:rPr>
          <w:rFonts w:eastAsia="Times New Roman"/>
        </w:rPr>
        <w:t>that</w:t>
      </w:r>
      <w:r w:rsidR="007E4333">
        <w:rPr>
          <w:rFonts w:eastAsia="Times New Roman"/>
        </w:rPr>
        <w:t xml:space="preserve"> cannot be trusted</w:t>
      </w:r>
      <w:r w:rsidR="00F6327F">
        <w:rPr>
          <w:rFonts w:eastAsia="Times New Roman"/>
        </w:rPr>
        <w:t xml:space="preserve"> with this information</w:t>
      </w:r>
      <w:r w:rsidR="007E4333">
        <w:rPr>
          <w:rFonts w:eastAsia="Times New Roman"/>
        </w:rPr>
        <w:t>.</w:t>
      </w:r>
      <w:r w:rsidR="00755DDC">
        <w:rPr>
          <w:rFonts w:eastAsia="Times New Roman"/>
        </w:rPr>
        <w:t xml:space="preserve"> It would also not be scalable, since </w:t>
      </w:r>
      <w:r w:rsidR="00C21BD0">
        <w:rPr>
          <w:rFonts w:eastAsia="Times New Roman"/>
        </w:rPr>
        <w:t xml:space="preserve">the number of slices, NPNs </w:t>
      </w:r>
      <w:r w:rsidR="00EA2CA3">
        <w:rPr>
          <w:rFonts w:eastAsia="Times New Roman"/>
        </w:rPr>
        <w:t xml:space="preserve">is potentially quite large, and </w:t>
      </w:r>
      <w:r w:rsidR="00714505">
        <w:rPr>
          <w:rFonts w:eastAsia="Times New Roman"/>
        </w:rPr>
        <w:t xml:space="preserve">it is not known in advance </w:t>
      </w:r>
      <w:r w:rsidR="00C21BD0">
        <w:rPr>
          <w:rFonts w:eastAsia="Times New Roman"/>
        </w:rPr>
        <w:t xml:space="preserve">which Remote UEs </w:t>
      </w:r>
      <w:r w:rsidR="00755DDC">
        <w:rPr>
          <w:rFonts w:eastAsia="Times New Roman"/>
        </w:rPr>
        <w:t xml:space="preserve">the </w:t>
      </w:r>
      <w:r w:rsidR="00714505">
        <w:rPr>
          <w:rFonts w:eastAsia="Times New Roman"/>
        </w:rPr>
        <w:t xml:space="preserve">UE-to-Network </w:t>
      </w:r>
      <w:r w:rsidR="00BD60C1">
        <w:rPr>
          <w:rFonts w:eastAsia="Times New Roman"/>
        </w:rPr>
        <w:t>R</w:t>
      </w:r>
      <w:r w:rsidR="00714505">
        <w:rPr>
          <w:rFonts w:eastAsia="Times New Roman"/>
        </w:rPr>
        <w:t xml:space="preserve">elay </w:t>
      </w:r>
      <w:r w:rsidR="00C21BD0">
        <w:rPr>
          <w:rFonts w:eastAsia="Times New Roman"/>
        </w:rPr>
        <w:t>will encounter.</w:t>
      </w:r>
      <w:r w:rsidR="00EA2CA3">
        <w:rPr>
          <w:rFonts w:eastAsia="Times New Roman"/>
        </w:rPr>
        <w:t xml:space="preserve"> The Remote UE could </w:t>
      </w:r>
      <w:r w:rsidR="004C36EB">
        <w:rPr>
          <w:rFonts w:eastAsia="Times New Roman"/>
        </w:rPr>
        <w:t>also for example be an inbound roaming device</w:t>
      </w:r>
      <w:r w:rsidR="00270B10">
        <w:rPr>
          <w:rFonts w:eastAsia="Times New Roman"/>
        </w:rPr>
        <w:t xml:space="preserve">, requesting </w:t>
      </w:r>
      <w:r w:rsidR="00F31091">
        <w:rPr>
          <w:rFonts w:eastAsia="Times New Roman"/>
        </w:rPr>
        <w:t xml:space="preserve">access to a slice, NPN, </w:t>
      </w:r>
      <w:r w:rsidR="00D17318">
        <w:rPr>
          <w:rFonts w:eastAsia="Times New Roman"/>
        </w:rPr>
        <w:t xml:space="preserve">or </w:t>
      </w:r>
      <w:r w:rsidR="00F31091">
        <w:rPr>
          <w:rFonts w:eastAsia="Times New Roman"/>
        </w:rPr>
        <w:t xml:space="preserve">DNN </w:t>
      </w:r>
      <w:r w:rsidR="002E0D37">
        <w:rPr>
          <w:rFonts w:eastAsia="Times New Roman"/>
        </w:rPr>
        <w:t>of a roaming partner</w:t>
      </w:r>
      <w:r w:rsidR="004C36EB">
        <w:rPr>
          <w:rFonts w:eastAsia="Times New Roman"/>
        </w:rPr>
        <w:t>.</w:t>
      </w:r>
      <w:r w:rsidR="002C15B8">
        <w:rPr>
          <w:rFonts w:eastAsia="Times New Roman"/>
        </w:rPr>
        <w:t xml:space="preserve"> So a UE-to-Network Relay would also </w:t>
      </w:r>
      <w:r w:rsidR="00850BB6">
        <w:rPr>
          <w:rFonts w:eastAsia="Times New Roman"/>
        </w:rPr>
        <w:t xml:space="preserve">need </w:t>
      </w:r>
      <w:r w:rsidR="00E226E5">
        <w:rPr>
          <w:rFonts w:eastAsia="Times New Roman"/>
        </w:rPr>
        <w:t xml:space="preserve">the necessary </w:t>
      </w:r>
      <w:r w:rsidR="00970F27">
        <w:rPr>
          <w:rFonts w:eastAsia="Times New Roman"/>
        </w:rPr>
        <w:t>information</w:t>
      </w:r>
      <w:r w:rsidR="00850BB6">
        <w:rPr>
          <w:rFonts w:eastAsia="Times New Roman"/>
        </w:rPr>
        <w:t xml:space="preserve"> on how to deal with that. </w:t>
      </w:r>
      <w:r w:rsidR="00E226E5">
        <w:rPr>
          <w:rFonts w:eastAsia="Times New Roman"/>
        </w:rPr>
        <w:t>Furthermore, this information would need to be</w:t>
      </w:r>
      <w:r w:rsidR="00EA0659">
        <w:rPr>
          <w:rFonts w:eastAsia="Times New Roman"/>
        </w:rPr>
        <w:t xml:space="preserve"> kept</w:t>
      </w:r>
      <w:r w:rsidR="00E226E5">
        <w:rPr>
          <w:rFonts w:eastAsia="Times New Roman"/>
        </w:rPr>
        <w:t xml:space="preserve"> up-to-date</w:t>
      </w:r>
      <w:r w:rsidR="00EA0659">
        <w:rPr>
          <w:rFonts w:eastAsia="Times New Roman"/>
        </w:rPr>
        <w:t xml:space="preserve"> in the UE-to-Network Relay</w:t>
      </w:r>
      <w:r w:rsidR="00E226E5">
        <w:rPr>
          <w:rFonts w:eastAsia="Times New Roman"/>
        </w:rPr>
        <w:t>.</w:t>
      </w:r>
    </w:p>
    <w:p w14:paraId="18971EE3" w14:textId="4242D9AE" w:rsidR="00AB6CD1" w:rsidRDefault="0010304D" w:rsidP="005E3C2E">
      <w:pPr>
        <w:rPr>
          <w:rFonts w:eastAsia="Times New Roman"/>
        </w:rPr>
      </w:pPr>
      <w:r>
        <w:rPr>
          <w:rFonts w:eastAsia="Times New Roman"/>
        </w:rPr>
        <w:t>Therefore</w:t>
      </w:r>
      <w:r w:rsidR="00407643">
        <w:rPr>
          <w:rFonts w:eastAsia="Times New Roman"/>
        </w:rPr>
        <w:t>,</w:t>
      </w:r>
      <w:r>
        <w:rPr>
          <w:rFonts w:eastAsia="Times New Roman"/>
        </w:rPr>
        <w:t xml:space="preserve"> we propose to keep as much of the</w:t>
      </w:r>
      <w:r w:rsidR="00A40C42">
        <w:rPr>
          <w:rFonts w:eastAsia="Times New Roman"/>
        </w:rPr>
        <w:t xml:space="preserve"> information and decision power on whether a UE-to-Network</w:t>
      </w:r>
      <w:r w:rsidR="006F4AA6">
        <w:rPr>
          <w:rFonts w:eastAsia="Times New Roman"/>
        </w:rPr>
        <w:t xml:space="preserve"> </w:t>
      </w:r>
      <w:r w:rsidR="00BD60C1">
        <w:rPr>
          <w:rFonts w:eastAsia="Times New Roman"/>
        </w:rPr>
        <w:t xml:space="preserve">Relay </w:t>
      </w:r>
      <w:r w:rsidR="006F4AA6">
        <w:rPr>
          <w:rFonts w:eastAsia="Times New Roman"/>
        </w:rPr>
        <w:t xml:space="preserve">is capable to serve as </w:t>
      </w:r>
      <w:r w:rsidR="009C3A76">
        <w:rPr>
          <w:rFonts w:eastAsia="Times New Roman"/>
        </w:rPr>
        <w:t>relay</w:t>
      </w:r>
      <w:r w:rsidR="009D2ACB">
        <w:rPr>
          <w:rFonts w:eastAsia="Times New Roman"/>
        </w:rPr>
        <w:t xml:space="preserve"> </w:t>
      </w:r>
      <w:r w:rsidR="009C3A76">
        <w:rPr>
          <w:rFonts w:eastAsia="Times New Roman"/>
        </w:rPr>
        <w:t>for the Remote UE inside the core network</w:t>
      </w:r>
      <w:r w:rsidR="00181A40">
        <w:rPr>
          <w:rFonts w:eastAsia="Times New Roman"/>
        </w:rPr>
        <w:t xml:space="preserve">, </w:t>
      </w:r>
      <w:r w:rsidR="00E9535D">
        <w:rPr>
          <w:rFonts w:eastAsia="Times New Roman"/>
        </w:rPr>
        <w:t>e.g. the AMF</w:t>
      </w:r>
      <w:r w:rsidR="007B49C2">
        <w:rPr>
          <w:rFonts w:eastAsia="Times New Roman"/>
        </w:rPr>
        <w:t xml:space="preserve">. The </w:t>
      </w:r>
      <w:r w:rsidR="00181A40">
        <w:rPr>
          <w:rFonts w:eastAsia="Times New Roman"/>
        </w:rPr>
        <w:t>AMF</w:t>
      </w:r>
      <w:r w:rsidR="007B49C2">
        <w:rPr>
          <w:rFonts w:eastAsia="Times New Roman"/>
        </w:rPr>
        <w:t xml:space="preserve"> can use </w:t>
      </w:r>
      <w:r w:rsidR="00313007">
        <w:rPr>
          <w:rFonts w:eastAsia="Times New Roman"/>
        </w:rPr>
        <w:t>the most up-to-date</w:t>
      </w:r>
      <w:r w:rsidR="00B9282B">
        <w:rPr>
          <w:rFonts w:eastAsia="Times New Roman"/>
        </w:rPr>
        <w:t xml:space="preserve"> information</w:t>
      </w:r>
      <w:r w:rsidR="001461F6">
        <w:rPr>
          <w:rFonts w:eastAsia="Times New Roman"/>
        </w:rPr>
        <w:t xml:space="preserve"> </w:t>
      </w:r>
      <w:r w:rsidR="00313007">
        <w:rPr>
          <w:rFonts w:eastAsia="Times New Roman"/>
        </w:rPr>
        <w:t xml:space="preserve">combined </w:t>
      </w:r>
      <w:r w:rsidR="001461F6">
        <w:rPr>
          <w:rFonts w:eastAsia="Times New Roman"/>
        </w:rPr>
        <w:t>from vari</w:t>
      </w:r>
      <w:r w:rsidR="00B3731A">
        <w:rPr>
          <w:rFonts w:eastAsia="Times New Roman"/>
        </w:rPr>
        <w:t>ous network functions</w:t>
      </w:r>
      <w:r w:rsidR="00E23A62">
        <w:rPr>
          <w:rFonts w:eastAsia="Times New Roman"/>
        </w:rPr>
        <w:t>.</w:t>
      </w:r>
      <w:r w:rsidR="00AB197B">
        <w:rPr>
          <w:rFonts w:eastAsia="Times New Roman"/>
        </w:rPr>
        <w:t xml:space="preserve"> </w:t>
      </w:r>
      <w:r w:rsidR="004D1688">
        <w:rPr>
          <w:rFonts w:eastAsia="Times New Roman"/>
        </w:rPr>
        <w:t xml:space="preserve">Based on the </w:t>
      </w:r>
      <w:r w:rsidR="00B242AF">
        <w:rPr>
          <w:rFonts w:eastAsia="Times New Roman"/>
        </w:rPr>
        <w:t>combined information from various network functions, th</w:t>
      </w:r>
      <w:r w:rsidR="00816EBF">
        <w:rPr>
          <w:rFonts w:eastAsia="Times New Roman"/>
        </w:rPr>
        <w:t xml:space="preserve">e AMF </w:t>
      </w:r>
      <w:r w:rsidR="00B242AF">
        <w:rPr>
          <w:rFonts w:eastAsia="Times New Roman"/>
        </w:rPr>
        <w:t>can also</w:t>
      </w:r>
      <w:r w:rsidR="00816EBF">
        <w:rPr>
          <w:rFonts w:eastAsia="Times New Roman"/>
        </w:rPr>
        <w:t xml:space="preserve"> decide</w:t>
      </w:r>
      <w:r w:rsidR="009F4AF5">
        <w:rPr>
          <w:rFonts w:eastAsia="Times New Roman"/>
        </w:rPr>
        <w:t xml:space="preserve"> which</w:t>
      </w:r>
      <w:r w:rsidR="00AB197B">
        <w:rPr>
          <w:rFonts w:eastAsia="Times New Roman"/>
        </w:rPr>
        <w:t xml:space="preserve"> UE-to-Network Relay amongst multiple relays </w:t>
      </w:r>
      <w:r w:rsidR="00B242AF">
        <w:rPr>
          <w:rFonts w:eastAsia="Times New Roman"/>
        </w:rPr>
        <w:t xml:space="preserve">is best suited to </w:t>
      </w:r>
      <w:r w:rsidR="009F4AF5">
        <w:rPr>
          <w:rFonts w:eastAsia="Times New Roman"/>
        </w:rPr>
        <w:t>serve as relay for the Remote UE.</w:t>
      </w:r>
      <w:r w:rsidR="00A40C42">
        <w:rPr>
          <w:rFonts w:eastAsia="Times New Roman"/>
        </w:rPr>
        <w:t xml:space="preserve"> </w:t>
      </w:r>
      <w:r w:rsidR="007D458C">
        <w:rPr>
          <w:rFonts w:eastAsia="Times New Roman"/>
        </w:rPr>
        <w:t>To deal with some of the privacy concerns</w:t>
      </w:r>
      <w:r w:rsidR="00B9282B">
        <w:rPr>
          <w:rFonts w:eastAsia="Times New Roman"/>
        </w:rPr>
        <w:t>,</w:t>
      </w:r>
      <w:r w:rsidR="009C3A76">
        <w:rPr>
          <w:rFonts w:eastAsia="Times New Roman"/>
        </w:rPr>
        <w:t xml:space="preserve"> w</w:t>
      </w:r>
      <w:r w:rsidR="0026314D">
        <w:rPr>
          <w:rFonts w:eastAsia="Times New Roman"/>
        </w:rPr>
        <w:t>e propose to extend the concept of Relay Service Codes</w:t>
      </w:r>
      <w:r w:rsidR="0026314D" w:rsidRPr="0026314D">
        <w:rPr>
          <w:rFonts w:eastAsia="Times New Roman"/>
        </w:rPr>
        <w:t xml:space="preserve"> </w:t>
      </w:r>
      <w:r w:rsidR="0026314D">
        <w:rPr>
          <w:rFonts w:eastAsia="Times New Roman"/>
        </w:rPr>
        <w:t>as defined in TS 23.303</w:t>
      </w:r>
      <w:r w:rsidR="002751C1">
        <w:rPr>
          <w:rFonts w:eastAsia="Times New Roman"/>
        </w:rPr>
        <w:t xml:space="preserve">. </w:t>
      </w:r>
      <w:r w:rsidR="00210B1D">
        <w:rPr>
          <w:rFonts w:eastAsia="Times New Roman"/>
        </w:rPr>
        <w:t xml:space="preserve">In order to avoid the overhead </w:t>
      </w:r>
      <w:r w:rsidR="00F52173">
        <w:rPr>
          <w:rFonts w:eastAsia="Times New Roman"/>
        </w:rPr>
        <w:t>of</w:t>
      </w:r>
      <w:r w:rsidR="00534F2A">
        <w:rPr>
          <w:rFonts w:eastAsia="Times New Roman"/>
        </w:rPr>
        <w:t xml:space="preserve"> the </w:t>
      </w:r>
      <w:r w:rsidR="00F52173">
        <w:rPr>
          <w:rFonts w:eastAsia="Times New Roman"/>
        </w:rPr>
        <w:t xml:space="preserve">existing </w:t>
      </w:r>
      <w:proofErr w:type="spellStart"/>
      <w:r w:rsidR="00534F2A">
        <w:rPr>
          <w:rFonts w:eastAsia="Times New Roman"/>
        </w:rPr>
        <w:t>ProSe</w:t>
      </w:r>
      <w:proofErr w:type="spellEnd"/>
      <w:r w:rsidR="00534F2A">
        <w:rPr>
          <w:rFonts w:eastAsia="Times New Roman"/>
        </w:rPr>
        <w:t xml:space="preserve"> framework</w:t>
      </w:r>
      <w:r w:rsidR="00F52173">
        <w:rPr>
          <w:rFonts w:eastAsia="Times New Roman"/>
        </w:rPr>
        <w:t xml:space="preserve"> in TS</w:t>
      </w:r>
      <w:r w:rsidR="00F04006">
        <w:rPr>
          <w:rFonts w:eastAsia="Times New Roman"/>
        </w:rPr>
        <w:t xml:space="preserve"> </w:t>
      </w:r>
      <w:r w:rsidR="00F52173">
        <w:rPr>
          <w:rFonts w:eastAsia="Times New Roman"/>
        </w:rPr>
        <w:t>23.303, w</w:t>
      </w:r>
      <w:r w:rsidR="002751C1">
        <w:rPr>
          <w:rFonts w:eastAsia="Times New Roman"/>
        </w:rPr>
        <w:t>e</w:t>
      </w:r>
      <w:r w:rsidR="00974C4D">
        <w:rPr>
          <w:rFonts w:eastAsia="Times New Roman"/>
        </w:rPr>
        <w:t xml:space="preserve"> propose to</w:t>
      </w:r>
      <w:r w:rsidR="0026314D">
        <w:rPr>
          <w:rFonts w:eastAsia="Times New Roman"/>
        </w:rPr>
        <w:t xml:space="preserve"> apply th</w:t>
      </w:r>
      <w:r w:rsidR="00974C4D">
        <w:rPr>
          <w:rFonts w:eastAsia="Times New Roman"/>
        </w:rPr>
        <w:t>ese service codes</w:t>
      </w:r>
      <w:r w:rsidR="0026314D">
        <w:rPr>
          <w:rFonts w:eastAsia="Times New Roman"/>
        </w:rPr>
        <w:t xml:space="preserve"> </w:t>
      </w:r>
      <w:r w:rsidR="009C4C55">
        <w:rPr>
          <w:rFonts w:eastAsia="Times New Roman"/>
        </w:rPr>
        <w:t xml:space="preserve">to a UE-to-Network </w:t>
      </w:r>
      <w:r w:rsidR="00BD60C1">
        <w:rPr>
          <w:rFonts w:eastAsia="Times New Roman"/>
        </w:rPr>
        <w:t>R</w:t>
      </w:r>
      <w:r w:rsidR="009C4C55">
        <w:rPr>
          <w:rFonts w:eastAsia="Times New Roman"/>
        </w:rPr>
        <w:t>elay discovery mechanism</w:t>
      </w:r>
      <w:r w:rsidR="0026314D">
        <w:rPr>
          <w:rFonts w:eastAsia="Times New Roman"/>
        </w:rPr>
        <w:t xml:space="preserve"> </w:t>
      </w:r>
      <w:r w:rsidR="00564594">
        <w:rPr>
          <w:rFonts w:eastAsia="Times New Roman"/>
        </w:rPr>
        <w:t>that leverages</w:t>
      </w:r>
      <w:r w:rsidR="0026314D">
        <w:rPr>
          <w:rFonts w:eastAsia="Times New Roman"/>
        </w:rPr>
        <w:t xml:space="preserve"> the V2X </w:t>
      </w:r>
      <w:r w:rsidR="00564594">
        <w:rPr>
          <w:rFonts w:eastAsia="Times New Roman"/>
        </w:rPr>
        <w:t>framework</w:t>
      </w:r>
      <w:r w:rsidR="0026314D">
        <w:rPr>
          <w:rFonts w:eastAsia="Times New Roman"/>
        </w:rPr>
        <w:t xml:space="preserve"> as defined in </w:t>
      </w:r>
      <w:r w:rsidR="0026314D" w:rsidRPr="0006242C">
        <w:rPr>
          <w:rFonts w:eastAsia="Times New Roman"/>
        </w:rPr>
        <w:t>TS 23.287</w:t>
      </w:r>
      <w:r w:rsidR="00564594">
        <w:rPr>
          <w:rFonts w:eastAsia="Times New Roman"/>
        </w:rPr>
        <w:t>.</w:t>
      </w:r>
    </w:p>
    <w:p w14:paraId="19A5C26D" w14:textId="3BFA8CD1" w:rsidR="0004458D" w:rsidRDefault="0004458D" w:rsidP="005E3C2E">
      <w:pPr>
        <w:rPr>
          <w:rFonts w:eastAsia="Times New Roman"/>
        </w:rPr>
      </w:pPr>
      <w:r>
        <w:rPr>
          <w:rFonts w:eastAsia="Times New Roman"/>
        </w:rPr>
        <w:t>The main difference with S2-2004202</w:t>
      </w:r>
      <w:r w:rsidR="00F44834">
        <w:rPr>
          <w:rFonts w:eastAsia="Times New Roman"/>
        </w:rPr>
        <w:t xml:space="preserve"> “</w:t>
      </w:r>
      <w:r w:rsidR="00F91F45">
        <w:rPr>
          <w:rFonts w:eastAsia="Times New Roman"/>
        </w:rPr>
        <w:t xml:space="preserve">KI#3, New Sol. for </w:t>
      </w:r>
      <w:r w:rsidR="00F91F45" w:rsidRPr="00F91F45">
        <w:rPr>
          <w:rFonts w:eastAsia="Times New Roman"/>
        </w:rPr>
        <w:t xml:space="preserve">UE-to-Network Relay discovery and handling of PDU session parameters with </w:t>
      </w:r>
      <w:r w:rsidR="000712CD">
        <w:rPr>
          <w:rFonts w:eastAsia="Times New Roman"/>
        </w:rPr>
        <w:t>Remote UE</w:t>
      </w:r>
      <w:r w:rsidR="00F91F45" w:rsidRPr="00F91F45">
        <w:rPr>
          <w:rFonts w:eastAsia="Times New Roman"/>
        </w:rPr>
        <w:t xml:space="preserve"> based relay selection</w:t>
      </w:r>
      <w:r w:rsidR="00F91F45">
        <w:rPr>
          <w:rFonts w:eastAsia="Times New Roman"/>
        </w:rPr>
        <w:t>”</w:t>
      </w:r>
      <w:r>
        <w:rPr>
          <w:rFonts w:eastAsia="Times New Roman"/>
        </w:rPr>
        <w:t xml:space="preserve"> is that</w:t>
      </w:r>
      <w:r w:rsidR="00BF6559">
        <w:rPr>
          <w:rFonts w:eastAsia="Times New Roman"/>
        </w:rPr>
        <w:t xml:space="preserve"> in this solution the AMF </w:t>
      </w:r>
      <w:r w:rsidR="0025070B">
        <w:rPr>
          <w:rFonts w:eastAsia="Times New Roman"/>
        </w:rPr>
        <w:t xml:space="preserve">(and not the Remote UE) </w:t>
      </w:r>
      <w:r w:rsidR="00BF6559">
        <w:rPr>
          <w:rFonts w:eastAsia="Times New Roman"/>
        </w:rPr>
        <w:t>is responsible to select which UE-to-Network relay (amongst multiple discovered UE-to-Network relays in vicinity of the Remote UE) is best suited to serve as relay for the Remote UE’s requested PDU session parameters.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A8051F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586A4E15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1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01426642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6B59914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3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6627E79A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3ECDFF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51595C46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6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6C35DD31" w:rsidR="00A8051F" w:rsidRPr="00186211" w:rsidRDefault="00A8051F" w:rsidP="00A8051F">
            <w:pPr>
              <w:pStyle w:val="TAC"/>
            </w:pPr>
            <w:ins w:id="7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697392FD" w:rsidR="00A8051F" w:rsidRPr="00186211" w:rsidRDefault="00A8051F" w:rsidP="00A8051F">
            <w:pPr>
              <w:pStyle w:val="TAC"/>
            </w:pPr>
            <w:ins w:id="8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1DAED39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9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A8051F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16CB5A1C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10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124C92B5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1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1EA4D584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2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4" w:name="_Toc517082226"/>
    </w:p>
    <w:p w14:paraId="3260F46B" w14:textId="50CCC570" w:rsidR="000C495D" w:rsidRPr="00FC016B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FF0000"/>
          <w:sz w:val="32"/>
          <w:lang w:val="en-US" w:eastAsia="zh-CN"/>
        </w:rPr>
      </w:pPr>
      <w:bookmarkStart w:id="15" w:name="_Toc26516366"/>
      <w:bookmarkStart w:id="16" w:name="_Toc26173046"/>
      <w:bookmarkEnd w:id="14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15"/>
      <w:bookmarkEnd w:id="16"/>
      <w:r w:rsidR="00692D3F" w:rsidRPr="00692D3F">
        <w:rPr>
          <w:rFonts w:ascii="Arial" w:eastAsia="Times New Roman" w:hAnsi="Arial"/>
          <w:color w:val="auto"/>
          <w:sz w:val="32"/>
          <w:lang w:val="en-US"/>
        </w:rPr>
        <w:t>UE-to-N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etwork Relay discovery and </w:t>
      </w:r>
      <w:r w:rsidR="0051777E">
        <w:rPr>
          <w:rFonts w:ascii="Arial" w:eastAsia="Times New Roman" w:hAnsi="Arial"/>
          <w:color w:val="auto"/>
          <w:sz w:val="32"/>
          <w:lang w:val="en-US"/>
        </w:rPr>
        <w:t xml:space="preserve">handling 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of PDU session </w:t>
      </w:r>
      <w:r w:rsidR="00692D3F" w:rsidRPr="002A4486">
        <w:rPr>
          <w:rFonts w:ascii="Arial" w:eastAsia="Times New Roman" w:hAnsi="Arial"/>
          <w:color w:val="auto"/>
          <w:sz w:val="32"/>
          <w:lang w:val="en-US"/>
        </w:rPr>
        <w:t>parameters</w:t>
      </w:r>
      <w:r w:rsidR="00FC016B" w:rsidRPr="002A4486">
        <w:rPr>
          <w:rFonts w:ascii="Arial" w:eastAsia="Times New Roman" w:hAnsi="Arial"/>
          <w:color w:val="auto"/>
          <w:sz w:val="32"/>
          <w:lang w:val="en-US"/>
        </w:rPr>
        <w:t xml:space="preserve"> with CN based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17" w:name="_Toc26516367"/>
      <w:bookmarkStart w:id="18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17"/>
      <w:bookmarkEnd w:id="18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6D16BE8B" w14:textId="24BB9631" w:rsidR="00D4726C" w:rsidRDefault="000C495D" w:rsidP="000C495D">
      <w:pPr>
        <w:textAlignment w:val="auto"/>
        <w:rPr>
          <w:rFonts w:eastAsia="Times New Roman"/>
        </w:rPr>
      </w:pPr>
      <w:r w:rsidRPr="000C495D">
        <w:rPr>
          <w:rFonts w:eastAsia="Times New Roman"/>
        </w:rPr>
        <w:t>Th</w:t>
      </w:r>
      <w:r w:rsidR="00D4394C">
        <w:rPr>
          <w:rFonts w:eastAsia="Times New Roman"/>
        </w:rPr>
        <w:t>is</w:t>
      </w:r>
      <w:r w:rsidRPr="000C495D">
        <w:rPr>
          <w:rFonts w:eastAsia="Times New Roman"/>
        </w:rPr>
        <w:t xml:space="preserve"> solution addresses the </w:t>
      </w:r>
      <w:r w:rsidR="00692D3F">
        <w:rPr>
          <w:rFonts w:eastAsia="Times New Roman"/>
        </w:rPr>
        <w:t xml:space="preserve">discovery of UE-to-Network </w:t>
      </w:r>
      <w:r w:rsidR="00BD51A3">
        <w:rPr>
          <w:rFonts w:eastAsia="Times New Roman"/>
        </w:rPr>
        <w:t>R</w:t>
      </w:r>
      <w:r w:rsidR="00692D3F">
        <w:rPr>
          <w:rFonts w:eastAsia="Times New Roman"/>
        </w:rPr>
        <w:t>elays and usage of PDU session related attributes for key issues #1 and #3.</w:t>
      </w:r>
      <w:r w:rsidR="009F1E0D">
        <w:rPr>
          <w:rFonts w:eastAsia="Times New Roman"/>
        </w:rPr>
        <w:t xml:space="preserve"> </w:t>
      </w:r>
      <w:r w:rsidR="00435B68">
        <w:rPr>
          <w:rFonts w:eastAsia="Times New Roman"/>
        </w:rPr>
        <w:t>The underlying principle of this solution is to make use</w:t>
      </w:r>
      <w:r w:rsidR="00692D3F">
        <w:rPr>
          <w:rFonts w:eastAsia="Times New Roman"/>
        </w:rPr>
        <w:t xml:space="preserve"> </w:t>
      </w:r>
      <w:r w:rsidR="00435B68">
        <w:rPr>
          <w:rFonts w:eastAsia="Times New Roman"/>
        </w:rPr>
        <w:t xml:space="preserve">of Relay Service Codes </w:t>
      </w:r>
      <w:r w:rsidR="006F343D">
        <w:rPr>
          <w:rFonts w:eastAsia="Times New Roman"/>
        </w:rPr>
        <w:t xml:space="preserve">as defined in TS 23.303 in the context of </w:t>
      </w:r>
      <w:r w:rsidR="00B30CC4">
        <w:rPr>
          <w:rFonts w:eastAsia="Times New Roman"/>
        </w:rPr>
        <w:t xml:space="preserve">the V2X architecture as defined in </w:t>
      </w:r>
      <w:r w:rsidR="0006242C" w:rsidRPr="0006242C">
        <w:rPr>
          <w:rFonts w:eastAsia="Times New Roman"/>
        </w:rPr>
        <w:t>TS 23.287</w:t>
      </w:r>
      <w:r w:rsidR="00F84C0B">
        <w:rPr>
          <w:rFonts w:eastAsia="Times New Roman"/>
        </w:rPr>
        <w:t>.</w:t>
      </w:r>
    </w:p>
    <w:p w14:paraId="0635D1A9" w14:textId="150A129B" w:rsidR="007854EC" w:rsidRDefault="00EB0DFE" w:rsidP="007854EC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The idea is that </w:t>
      </w:r>
      <w:r w:rsidR="00A51595">
        <w:rPr>
          <w:rFonts w:eastAsia="Times New Roman"/>
        </w:rPr>
        <w:t xml:space="preserve">each </w:t>
      </w:r>
      <w:r w:rsidR="006C2888">
        <w:rPr>
          <w:rFonts w:eastAsia="Times New Roman"/>
        </w:rPr>
        <w:t>Relay Service Code</w:t>
      </w:r>
      <w:r w:rsidR="00A51595">
        <w:rPr>
          <w:rFonts w:eastAsia="Times New Roman"/>
        </w:rPr>
        <w:t xml:space="preserve"> is </w:t>
      </w:r>
      <w:r w:rsidR="001C48A3">
        <w:rPr>
          <w:rFonts w:eastAsia="Times New Roman"/>
        </w:rPr>
        <w:t xml:space="preserve">mapped to a </w:t>
      </w:r>
      <w:r w:rsidR="00372032">
        <w:rPr>
          <w:rFonts w:eastAsia="Times New Roman"/>
        </w:rPr>
        <w:t>combination</w:t>
      </w:r>
      <w:r w:rsidR="00246EAD">
        <w:rPr>
          <w:rFonts w:eastAsia="Times New Roman"/>
        </w:rPr>
        <w:t xml:space="preserve"> of PDU session parameter</w:t>
      </w:r>
      <w:r w:rsidR="003D752E">
        <w:rPr>
          <w:rFonts w:eastAsia="Times New Roman"/>
        </w:rPr>
        <w:t xml:space="preserve"> value</w:t>
      </w:r>
      <w:r w:rsidR="00246EAD">
        <w:rPr>
          <w:rFonts w:eastAsia="Times New Roman"/>
        </w:rPr>
        <w:t>s</w:t>
      </w:r>
      <w:r w:rsidR="00B434E2">
        <w:rPr>
          <w:rFonts w:eastAsia="Times New Roman"/>
        </w:rPr>
        <w:t xml:space="preserve">, such as PLMN ID </w:t>
      </w:r>
      <w:r w:rsidR="00723769">
        <w:rPr>
          <w:rFonts w:eastAsia="Times New Roman"/>
        </w:rPr>
        <w:t>(</w:t>
      </w:r>
      <w:r w:rsidR="00B434E2">
        <w:rPr>
          <w:rFonts w:eastAsia="Times New Roman"/>
        </w:rPr>
        <w:t>+ NID/CAG ID</w:t>
      </w:r>
      <w:r w:rsidR="00723769">
        <w:rPr>
          <w:rFonts w:eastAsia="Times New Roman"/>
        </w:rPr>
        <w:t>)</w:t>
      </w:r>
      <w:r w:rsidR="00B434E2">
        <w:rPr>
          <w:rFonts w:eastAsia="Times New Roman"/>
        </w:rPr>
        <w:t xml:space="preserve">, </w:t>
      </w:r>
      <w:r w:rsidR="00723769">
        <w:rPr>
          <w:rFonts w:eastAsia="Times New Roman"/>
        </w:rPr>
        <w:t>S-NSSAI, DNN, PDU session type, etc.</w:t>
      </w:r>
      <w:r w:rsidR="00313571">
        <w:rPr>
          <w:rFonts w:eastAsia="Times New Roman"/>
        </w:rPr>
        <w:t xml:space="preserve">, </w:t>
      </w:r>
      <w:r w:rsidR="005F1114">
        <w:rPr>
          <w:rFonts w:eastAsia="Times New Roman"/>
        </w:rPr>
        <w:t xml:space="preserve">and possibly some additional parameters </w:t>
      </w:r>
      <w:r w:rsidR="00FD03ED">
        <w:rPr>
          <w:rFonts w:eastAsia="Times New Roman"/>
        </w:rPr>
        <w:t>(</w:t>
      </w:r>
      <w:r w:rsidR="005F1114">
        <w:rPr>
          <w:rFonts w:eastAsia="Times New Roman"/>
        </w:rPr>
        <w:t>such as group IDs</w:t>
      </w:r>
      <w:r w:rsidR="0004180A">
        <w:rPr>
          <w:rFonts w:eastAsia="Times New Roman"/>
        </w:rPr>
        <w:t xml:space="preserve">, </w:t>
      </w:r>
      <w:r w:rsidR="006A6490">
        <w:rPr>
          <w:rFonts w:eastAsia="Times New Roman"/>
        </w:rPr>
        <w:t xml:space="preserve">QoS </w:t>
      </w:r>
      <w:r w:rsidR="00290227">
        <w:rPr>
          <w:rFonts w:eastAsia="Times New Roman"/>
        </w:rPr>
        <w:t>requirements</w:t>
      </w:r>
      <w:r w:rsidR="0004180A">
        <w:rPr>
          <w:rFonts w:eastAsia="Times New Roman"/>
        </w:rPr>
        <w:t xml:space="preserve"> or frequency bands</w:t>
      </w:r>
      <w:r w:rsidR="00FD03ED">
        <w:rPr>
          <w:rFonts w:eastAsia="Times New Roman"/>
        </w:rPr>
        <w:t>)</w:t>
      </w:r>
      <w:r w:rsidR="00C63B0B">
        <w:rPr>
          <w:rFonts w:eastAsia="Times New Roman"/>
        </w:rPr>
        <w:t xml:space="preserve"> that Remote UEs </w:t>
      </w:r>
      <w:r w:rsidR="001A2059">
        <w:rPr>
          <w:rFonts w:eastAsia="Times New Roman"/>
        </w:rPr>
        <w:t>may</w:t>
      </w:r>
      <w:r w:rsidR="00C63B0B">
        <w:rPr>
          <w:rFonts w:eastAsia="Times New Roman"/>
        </w:rPr>
        <w:t xml:space="preserve"> </w:t>
      </w:r>
      <w:r w:rsidR="00C91583">
        <w:rPr>
          <w:rFonts w:eastAsia="Times New Roman"/>
        </w:rPr>
        <w:t xml:space="preserve">wish to use for </w:t>
      </w:r>
      <w:r w:rsidR="006B7C7E">
        <w:rPr>
          <w:rFonts w:eastAsia="Times New Roman"/>
        </w:rPr>
        <w:t>connecting to the core network via a UE-to-Network Relay</w:t>
      </w:r>
      <w:r w:rsidR="007854EC">
        <w:rPr>
          <w:rFonts w:eastAsia="Times New Roman"/>
        </w:rPr>
        <w:t xml:space="preserve">. </w:t>
      </w:r>
      <w:r w:rsidR="009B7851">
        <w:rPr>
          <w:rFonts w:eastAsia="Times New Roman"/>
        </w:rPr>
        <w:t xml:space="preserve">In addition, each of these Relay Service Codes may be </w:t>
      </w:r>
      <w:r w:rsidR="009B7851" w:rsidRPr="00FA7FD1">
        <w:rPr>
          <w:rFonts w:eastAsia="Times New Roman"/>
        </w:rPr>
        <w:t xml:space="preserve">associated to an initial security context by which the </w:t>
      </w:r>
      <w:r w:rsidR="009B7851">
        <w:rPr>
          <w:rFonts w:eastAsia="Times New Roman"/>
        </w:rPr>
        <w:t>R</w:t>
      </w:r>
      <w:r w:rsidR="009B7851" w:rsidRPr="00FA7FD1">
        <w:rPr>
          <w:rFonts w:eastAsia="Times New Roman"/>
        </w:rPr>
        <w:t xml:space="preserve">emote UE and </w:t>
      </w:r>
      <w:r w:rsidR="009B7851">
        <w:rPr>
          <w:rFonts w:eastAsia="Times New Roman"/>
        </w:rPr>
        <w:t>UE-to-Network Relay</w:t>
      </w:r>
      <w:r w:rsidR="009B7851" w:rsidRPr="00FA7FD1">
        <w:rPr>
          <w:rFonts w:eastAsia="Times New Roman"/>
        </w:rPr>
        <w:t xml:space="preserve"> may prove that they are authorized to issue a discovery</w:t>
      </w:r>
      <w:r w:rsidR="009B7851">
        <w:rPr>
          <w:rFonts w:eastAsia="Times New Roman"/>
        </w:rPr>
        <w:t>/</w:t>
      </w:r>
      <w:r w:rsidR="00FC016B">
        <w:rPr>
          <w:rFonts w:eastAsia="Times New Roman"/>
        </w:rPr>
        <w:t>(in)</w:t>
      </w:r>
      <w:r w:rsidR="009B7851">
        <w:rPr>
          <w:rFonts w:eastAsia="Times New Roman"/>
        </w:rPr>
        <w:t>direct communication</w:t>
      </w:r>
      <w:r w:rsidR="009B7851" w:rsidRPr="00FA7FD1">
        <w:rPr>
          <w:rFonts w:eastAsia="Times New Roman"/>
        </w:rPr>
        <w:t xml:space="preserve"> request</w:t>
      </w:r>
      <w:r w:rsidR="009B7851">
        <w:rPr>
          <w:rFonts w:eastAsia="Times New Roman"/>
        </w:rPr>
        <w:t xml:space="preserve"> for that particular </w:t>
      </w:r>
      <w:r w:rsidR="000C08AC">
        <w:rPr>
          <w:rFonts w:eastAsia="Times New Roman"/>
        </w:rPr>
        <w:t>Relay Service Code</w:t>
      </w:r>
      <w:r w:rsidR="009B7851">
        <w:rPr>
          <w:rFonts w:eastAsia="Times New Roman"/>
        </w:rPr>
        <w:t xml:space="preserve">. </w:t>
      </w:r>
      <w:r w:rsidR="007854EC">
        <w:rPr>
          <w:rFonts w:eastAsia="Times New Roman"/>
        </w:rPr>
        <w:t>S</w:t>
      </w:r>
      <w:r w:rsidR="00ED0004">
        <w:rPr>
          <w:rFonts w:eastAsia="Times New Roman"/>
        </w:rPr>
        <w:t>everal</w:t>
      </w:r>
      <w:r w:rsidR="007854EC">
        <w:rPr>
          <w:rFonts w:eastAsia="Times New Roman"/>
        </w:rPr>
        <w:t xml:space="preserve"> of the</w:t>
      </w:r>
      <w:r w:rsidR="004A6EFA">
        <w:rPr>
          <w:rFonts w:eastAsia="Times New Roman"/>
        </w:rPr>
        <w:t xml:space="preserve"> above mentioned</w:t>
      </w:r>
      <w:r w:rsidR="00ED0004">
        <w:rPr>
          <w:rFonts w:eastAsia="Times New Roman"/>
        </w:rPr>
        <w:t xml:space="preserve"> PDU session</w:t>
      </w:r>
      <w:r w:rsidR="007854EC">
        <w:rPr>
          <w:rFonts w:eastAsia="Times New Roman"/>
        </w:rPr>
        <w:t xml:space="preserve"> parameters may impose restrictions on whether a UE-to-Network Relay is capable of acting as a relay for the Remote UE</w:t>
      </w:r>
      <w:r w:rsidR="00F04006">
        <w:rPr>
          <w:rFonts w:eastAsia="Times New Roman"/>
        </w:rPr>
        <w:t xml:space="preserve"> (at a given moment in time)</w:t>
      </w:r>
      <w:r w:rsidR="007854EC">
        <w:rPr>
          <w:rFonts w:eastAsia="Times New Roman"/>
        </w:rPr>
        <w:t xml:space="preserve">. For example, </w:t>
      </w:r>
      <w:r w:rsidR="00F045F1">
        <w:rPr>
          <w:rFonts w:eastAsia="Times New Roman"/>
        </w:rPr>
        <w:t xml:space="preserve">if a Remote UE wants to access a certain NPN, then </w:t>
      </w:r>
      <w:r w:rsidR="00B74B6C">
        <w:rPr>
          <w:rFonts w:eastAsia="Times New Roman"/>
        </w:rPr>
        <w:t xml:space="preserve">also the UE-to-Network Relay may need </w:t>
      </w:r>
      <w:r w:rsidR="003A63AF">
        <w:rPr>
          <w:rFonts w:eastAsia="Times New Roman"/>
        </w:rPr>
        <w:t xml:space="preserve">to have </w:t>
      </w:r>
      <w:r w:rsidR="00B74B6C">
        <w:rPr>
          <w:rFonts w:eastAsia="Times New Roman"/>
        </w:rPr>
        <w:t>permission to send data to the NPN</w:t>
      </w:r>
      <w:r w:rsidR="003A63AF">
        <w:rPr>
          <w:rFonts w:eastAsia="Times New Roman"/>
        </w:rPr>
        <w:t xml:space="preserve">, </w:t>
      </w:r>
      <w:r w:rsidR="00D14119">
        <w:rPr>
          <w:rFonts w:eastAsia="Times New Roman"/>
        </w:rPr>
        <w:t xml:space="preserve">or </w:t>
      </w:r>
      <w:r w:rsidR="00AC13CF">
        <w:rPr>
          <w:rFonts w:eastAsia="Times New Roman"/>
        </w:rPr>
        <w:t>for example</w:t>
      </w:r>
      <w:r w:rsidR="00EC6510">
        <w:rPr>
          <w:rFonts w:eastAsia="Times New Roman"/>
        </w:rPr>
        <w:t xml:space="preserve"> if a UE-to-Network Relay </w:t>
      </w:r>
      <w:r w:rsidR="00B142BC">
        <w:rPr>
          <w:rFonts w:eastAsia="Times New Roman"/>
        </w:rPr>
        <w:t xml:space="preserve">currently </w:t>
      </w:r>
      <w:r w:rsidR="00EC6510">
        <w:rPr>
          <w:rFonts w:eastAsia="Times New Roman"/>
        </w:rPr>
        <w:t xml:space="preserve">has limited resources, it may not be </w:t>
      </w:r>
      <w:r w:rsidR="00934C45">
        <w:rPr>
          <w:rFonts w:eastAsia="Times New Roman"/>
        </w:rPr>
        <w:t>able to meet the de</w:t>
      </w:r>
      <w:r w:rsidR="00C52576">
        <w:rPr>
          <w:rFonts w:eastAsia="Times New Roman"/>
        </w:rPr>
        <w:t xml:space="preserve">sired low-latency requirements </w:t>
      </w:r>
      <w:r w:rsidR="00D14119">
        <w:rPr>
          <w:rFonts w:eastAsia="Times New Roman"/>
        </w:rPr>
        <w:t>for</w:t>
      </w:r>
      <w:r w:rsidR="00C10A44">
        <w:rPr>
          <w:rFonts w:eastAsia="Times New Roman"/>
        </w:rPr>
        <w:t xml:space="preserve"> a</w:t>
      </w:r>
      <w:r w:rsidR="00D14119">
        <w:rPr>
          <w:rFonts w:eastAsia="Times New Roman"/>
        </w:rPr>
        <w:t xml:space="preserve"> URLLC</w:t>
      </w:r>
      <w:r w:rsidR="00934C45">
        <w:rPr>
          <w:rFonts w:eastAsia="Times New Roman"/>
        </w:rPr>
        <w:t xml:space="preserve"> slice</w:t>
      </w:r>
      <w:r w:rsidR="004C55F8">
        <w:rPr>
          <w:rFonts w:eastAsia="Times New Roman"/>
        </w:rPr>
        <w:t xml:space="preserve"> that the Remote UE wishes to use</w:t>
      </w:r>
      <w:r w:rsidR="00D14119">
        <w:rPr>
          <w:rFonts w:eastAsia="Times New Roman"/>
        </w:rPr>
        <w:t xml:space="preserve"> </w:t>
      </w:r>
      <w:r w:rsidR="00F04006">
        <w:rPr>
          <w:rFonts w:eastAsia="Times New Roman"/>
        </w:rPr>
        <w:t xml:space="preserve">(e.g. because it is </w:t>
      </w:r>
      <w:r w:rsidR="00F04006">
        <w:t>already serving several other Remote UEs</w:t>
      </w:r>
      <w:r w:rsidR="00105C47">
        <w:t xml:space="preserve"> or may be involved in a heavy online gaming session</w:t>
      </w:r>
      <w:r w:rsidR="00F04006">
        <w:t>)</w:t>
      </w:r>
      <w:r w:rsidR="00B74B6C">
        <w:rPr>
          <w:rFonts w:eastAsia="Times New Roman"/>
        </w:rPr>
        <w:t>.</w:t>
      </w:r>
    </w:p>
    <w:p w14:paraId="11DDC437" w14:textId="77777777" w:rsidR="00416A7A" w:rsidRDefault="00E27441" w:rsidP="00427511">
      <w:pPr>
        <w:textAlignment w:val="auto"/>
        <w:rPr>
          <w:rFonts w:eastAsia="Times New Roman"/>
        </w:rPr>
      </w:pPr>
      <w:r>
        <w:rPr>
          <w:rFonts w:eastAsia="Times New Roman"/>
        </w:rPr>
        <w:t>Since a lot of th</w:t>
      </w:r>
      <w:r w:rsidR="00F87687">
        <w:rPr>
          <w:rFonts w:eastAsia="Times New Roman"/>
        </w:rPr>
        <w:t>e</w:t>
      </w:r>
      <w:r w:rsidR="00535C33">
        <w:rPr>
          <w:rFonts w:eastAsia="Times New Roman"/>
        </w:rPr>
        <w:t xml:space="preserve"> above mentioned</w:t>
      </w:r>
      <w:r>
        <w:rPr>
          <w:rFonts w:eastAsia="Times New Roman"/>
        </w:rPr>
        <w:t xml:space="preserve"> information</w:t>
      </w:r>
      <w:r w:rsidR="00535C33">
        <w:rPr>
          <w:rFonts w:eastAsia="Times New Roman"/>
        </w:rPr>
        <w:t xml:space="preserve"> </w:t>
      </w:r>
      <w:r>
        <w:rPr>
          <w:rFonts w:eastAsia="Times New Roman"/>
        </w:rPr>
        <w:t xml:space="preserve">is privacy </w:t>
      </w:r>
      <w:r w:rsidR="000F2CC1">
        <w:rPr>
          <w:rFonts w:eastAsia="Times New Roman"/>
        </w:rPr>
        <w:t>sensitive and could lead to tracking of Remote UEs</w:t>
      </w:r>
      <w:r w:rsidR="00952F81">
        <w:rPr>
          <w:rFonts w:eastAsia="Times New Roman"/>
        </w:rPr>
        <w:t xml:space="preserve"> </w:t>
      </w:r>
      <w:r>
        <w:rPr>
          <w:rFonts w:eastAsia="Times New Roman"/>
        </w:rPr>
        <w:t xml:space="preserve">and </w:t>
      </w:r>
      <w:r w:rsidR="00952F81">
        <w:rPr>
          <w:rFonts w:eastAsia="Times New Roman"/>
        </w:rPr>
        <w:t xml:space="preserve">expose </w:t>
      </w:r>
      <w:r w:rsidR="00FA793B">
        <w:rPr>
          <w:rFonts w:eastAsia="Times New Roman"/>
        </w:rPr>
        <w:t xml:space="preserve">deployment information of the </w:t>
      </w:r>
      <w:r>
        <w:rPr>
          <w:rFonts w:eastAsia="Times New Roman"/>
        </w:rPr>
        <w:t>operator</w:t>
      </w:r>
      <w:r w:rsidR="006D1687">
        <w:rPr>
          <w:rFonts w:eastAsia="Times New Roman"/>
        </w:rPr>
        <w:t xml:space="preserve"> (e.g. which slices and NPNs are supported by the core network</w:t>
      </w:r>
      <w:r w:rsidR="00952F81">
        <w:rPr>
          <w:rFonts w:eastAsia="Times New Roman"/>
        </w:rPr>
        <w:t>)</w:t>
      </w:r>
      <w:r>
        <w:rPr>
          <w:rFonts w:eastAsia="Times New Roman"/>
        </w:rPr>
        <w:t>, th</w:t>
      </w:r>
      <w:r w:rsidR="00942EAB">
        <w:rPr>
          <w:rFonts w:eastAsia="Times New Roman"/>
        </w:rPr>
        <w:t>e</w:t>
      </w:r>
      <w:r w:rsidR="00FA4B48">
        <w:rPr>
          <w:rFonts w:eastAsia="Times New Roman"/>
        </w:rPr>
        <w:t xml:space="preserve"> information</w:t>
      </w:r>
      <w:r w:rsidR="00942EAB">
        <w:rPr>
          <w:rFonts w:eastAsia="Times New Roman"/>
        </w:rPr>
        <w:t xml:space="preserve"> about the mapping</w:t>
      </w:r>
      <w:r w:rsidR="00FA4B48">
        <w:rPr>
          <w:rFonts w:eastAsia="Times New Roman"/>
        </w:rPr>
        <w:t xml:space="preserve"> should </w:t>
      </w:r>
      <w:r w:rsidR="00731D54">
        <w:rPr>
          <w:rFonts w:eastAsia="Times New Roman"/>
        </w:rPr>
        <w:t xml:space="preserve">be stored and used as much as possible </w:t>
      </w:r>
      <w:r w:rsidR="0098139A">
        <w:rPr>
          <w:rFonts w:eastAsia="Times New Roman"/>
        </w:rPr>
        <w:t>in the core network, and should not be</w:t>
      </w:r>
      <w:r w:rsidR="008543F9">
        <w:rPr>
          <w:rFonts w:eastAsia="Times New Roman"/>
        </w:rPr>
        <w:t xml:space="preserve"> </w:t>
      </w:r>
      <w:r w:rsidR="00150E05">
        <w:rPr>
          <w:rFonts w:eastAsia="Times New Roman"/>
        </w:rPr>
        <w:t xml:space="preserve">provisioned </w:t>
      </w:r>
      <w:r w:rsidR="00C24B11">
        <w:rPr>
          <w:rFonts w:eastAsia="Times New Roman"/>
        </w:rPr>
        <w:t xml:space="preserve">as such </w:t>
      </w:r>
      <w:r w:rsidR="003A26B5">
        <w:rPr>
          <w:rFonts w:eastAsia="Times New Roman"/>
        </w:rPr>
        <w:t xml:space="preserve">to </w:t>
      </w:r>
      <w:r w:rsidR="008543F9">
        <w:rPr>
          <w:rFonts w:eastAsia="Times New Roman"/>
        </w:rPr>
        <w:t>UE-to-Network Relay</w:t>
      </w:r>
      <w:r w:rsidR="00241560">
        <w:rPr>
          <w:rFonts w:eastAsia="Times New Roman"/>
        </w:rPr>
        <w:t>s</w:t>
      </w:r>
      <w:r w:rsidR="003A26B5">
        <w:rPr>
          <w:rFonts w:eastAsia="Times New Roman"/>
        </w:rPr>
        <w:t>, which are untrusted end-user devices</w:t>
      </w:r>
      <w:r w:rsidR="00241560">
        <w:rPr>
          <w:rFonts w:eastAsia="Times New Roman"/>
        </w:rPr>
        <w:t>.</w:t>
      </w:r>
      <w:r w:rsidR="00233E66">
        <w:rPr>
          <w:rFonts w:eastAsia="Times New Roman"/>
        </w:rPr>
        <w:t xml:space="preserve"> </w:t>
      </w:r>
      <w:r w:rsidR="0027799A">
        <w:rPr>
          <w:rFonts w:eastAsia="Times New Roman"/>
        </w:rPr>
        <w:t xml:space="preserve">Furthermore, since UE-to-Network relays </w:t>
      </w:r>
      <w:r w:rsidR="006239F0">
        <w:rPr>
          <w:rFonts w:eastAsia="Times New Roman"/>
        </w:rPr>
        <w:t>could potentially act as a relay for a diverse set of Remote UEs</w:t>
      </w:r>
      <w:r w:rsidR="00E76297">
        <w:rPr>
          <w:rFonts w:eastAsia="Times New Roman"/>
        </w:rPr>
        <w:t xml:space="preserve"> (which</w:t>
      </w:r>
      <w:r w:rsidR="00070935">
        <w:rPr>
          <w:rFonts w:eastAsia="Times New Roman"/>
        </w:rPr>
        <w:t xml:space="preserve"> may </w:t>
      </w:r>
      <w:r w:rsidR="006239F0">
        <w:rPr>
          <w:rFonts w:eastAsia="Times New Roman"/>
        </w:rPr>
        <w:t>even</w:t>
      </w:r>
      <w:r w:rsidR="00070935">
        <w:rPr>
          <w:rFonts w:eastAsia="Times New Roman"/>
        </w:rPr>
        <w:t xml:space="preserve"> include</w:t>
      </w:r>
      <w:r w:rsidR="006239F0">
        <w:rPr>
          <w:rFonts w:eastAsia="Times New Roman"/>
        </w:rPr>
        <w:t xml:space="preserve"> </w:t>
      </w:r>
      <w:r w:rsidR="009002D4">
        <w:rPr>
          <w:rFonts w:eastAsia="Times New Roman"/>
        </w:rPr>
        <w:t xml:space="preserve">inbound roaming </w:t>
      </w:r>
      <w:r w:rsidR="006239F0">
        <w:rPr>
          <w:rFonts w:eastAsia="Times New Roman"/>
        </w:rPr>
        <w:t>Remote UEs</w:t>
      </w:r>
      <w:r w:rsidR="0027799A">
        <w:rPr>
          <w:rFonts w:eastAsia="Times New Roman"/>
        </w:rPr>
        <w:t>), the number of possible combinations of values for the above mentioned parameters may potentially be quite high and may require quite a large number of Relay Service Codes</w:t>
      </w:r>
      <w:r w:rsidR="006A3EF0">
        <w:rPr>
          <w:rFonts w:eastAsia="Times New Roman"/>
        </w:rPr>
        <w:t>, and may require frequent messaging between the UE-to-Network relay and the network to keep the information up to date</w:t>
      </w:r>
      <w:r w:rsidR="0027799A">
        <w:rPr>
          <w:rFonts w:eastAsia="Times New Roman"/>
        </w:rPr>
        <w:t>.</w:t>
      </w:r>
      <w:r w:rsidR="00E76297">
        <w:rPr>
          <w:rFonts w:eastAsia="Times New Roman"/>
        </w:rPr>
        <w:t xml:space="preserve"> </w:t>
      </w:r>
    </w:p>
    <w:p w14:paraId="4D5959F0" w14:textId="633ECFB0" w:rsidR="00427511" w:rsidRDefault="00416A7A" w:rsidP="00427511">
      <w:pPr>
        <w:textAlignment w:val="auto"/>
        <w:rPr>
          <w:rFonts w:eastAsia="Times New Roman"/>
        </w:rPr>
      </w:pPr>
      <w:r>
        <w:rPr>
          <w:rFonts w:eastAsia="Times New Roman"/>
        </w:rPr>
        <w:t>A</w:t>
      </w:r>
      <w:r w:rsidR="003538D5">
        <w:rPr>
          <w:rFonts w:eastAsia="Times New Roman"/>
        </w:rPr>
        <w:t>s mentioned above,</w:t>
      </w:r>
      <w:r w:rsidR="001634A1">
        <w:rPr>
          <w:rFonts w:eastAsia="Times New Roman"/>
        </w:rPr>
        <w:t xml:space="preserve"> various dynamic aspects may play a role in determining if a UE-to-Network relay is </w:t>
      </w:r>
      <w:r w:rsidR="00A23593">
        <w:rPr>
          <w:rFonts w:eastAsia="Times New Roman"/>
        </w:rPr>
        <w:t xml:space="preserve">currently </w:t>
      </w:r>
      <w:r w:rsidR="001634A1">
        <w:rPr>
          <w:rFonts w:eastAsia="Times New Roman"/>
        </w:rPr>
        <w:t>capable to meet the requirements for relaying</w:t>
      </w:r>
      <w:r w:rsidR="000D384A">
        <w:rPr>
          <w:rFonts w:eastAsia="Times New Roman"/>
        </w:rPr>
        <w:t xml:space="preserve"> </w:t>
      </w:r>
      <w:r w:rsidR="00D006DF">
        <w:rPr>
          <w:rFonts w:eastAsia="Times New Roman"/>
        </w:rPr>
        <w:t>a Remote UE’s desired</w:t>
      </w:r>
      <w:r w:rsidR="000D384A">
        <w:rPr>
          <w:rFonts w:eastAsia="Times New Roman"/>
        </w:rPr>
        <w:t xml:space="preserve"> PDU session</w:t>
      </w:r>
      <w:r w:rsidR="00BD7C9F">
        <w:rPr>
          <w:rFonts w:eastAsia="Times New Roman"/>
        </w:rPr>
        <w:t>. Therefore,</w:t>
      </w:r>
      <w:r w:rsidR="001634A1">
        <w:rPr>
          <w:rFonts w:eastAsia="Times New Roman"/>
        </w:rPr>
        <w:t xml:space="preserve"> it is best to consult the </w:t>
      </w:r>
      <w:r w:rsidR="0046154E">
        <w:rPr>
          <w:rFonts w:eastAsia="Times New Roman"/>
        </w:rPr>
        <w:t xml:space="preserve">core </w:t>
      </w:r>
      <w:r w:rsidR="001634A1">
        <w:rPr>
          <w:rFonts w:eastAsia="Times New Roman"/>
        </w:rPr>
        <w:t>network rather than the UE-to-Network relay deciding on its own.</w:t>
      </w:r>
      <w:r w:rsidR="00ED1323" w:rsidRPr="00ED1323">
        <w:rPr>
          <w:rFonts w:eastAsia="Times New Roman"/>
        </w:rPr>
        <w:t xml:space="preserve"> </w:t>
      </w:r>
      <w:r w:rsidR="00ED1323">
        <w:rPr>
          <w:rFonts w:eastAsia="Times New Roman"/>
        </w:rPr>
        <w:t>Also, the UE-to-Network relay may need to be reconfigured in order to properly serve as relay for the requested set of PDU session parameters (e.g. connect to a certain CAG cell in case of a PNI-NPN)</w:t>
      </w:r>
      <w:r w:rsidR="00631268">
        <w:rPr>
          <w:rFonts w:eastAsia="Times New Roman"/>
        </w:rPr>
        <w:t xml:space="preserve">. As mentioned above, </w:t>
      </w:r>
      <w:r w:rsidR="00ED1323">
        <w:rPr>
          <w:rFonts w:eastAsia="Times New Roman"/>
        </w:rPr>
        <w:t>for privacy reasons</w:t>
      </w:r>
      <w:r w:rsidR="00631268">
        <w:rPr>
          <w:rFonts w:eastAsia="Times New Roman"/>
        </w:rPr>
        <w:t>,</w:t>
      </w:r>
      <w:r w:rsidR="00ED1323">
        <w:rPr>
          <w:rFonts w:eastAsia="Times New Roman"/>
        </w:rPr>
        <w:t xml:space="preserve"> it is best if the information </w:t>
      </w:r>
      <w:r w:rsidR="00631268">
        <w:rPr>
          <w:rFonts w:eastAsia="Times New Roman"/>
        </w:rPr>
        <w:t xml:space="preserve">on </w:t>
      </w:r>
      <w:r w:rsidR="00ED1323">
        <w:rPr>
          <w:rFonts w:eastAsia="Times New Roman"/>
        </w:rPr>
        <w:t>how to do so is not stored beforehand inside the UE-to-Network Relay.</w:t>
      </w:r>
      <w:r w:rsidR="00ED1323" w:rsidRPr="00180822">
        <w:rPr>
          <w:rFonts w:eastAsia="Times New Roman"/>
        </w:rPr>
        <w:t xml:space="preserve"> </w:t>
      </w:r>
      <w:r w:rsidR="00427511">
        <w:rPr>
          <w:rFonts w:eastAsia="Times New Roman"/>
        </w:rPr>
        <w:t>Therefore, in this solution, the AMF is responsible for doing these things. The</w:t>
      </w:r>
      <w:r w:rsidR="006E29BD">
        <w:rPr>
          <w:rFonts w:eastAsia="Times New Roman"/>
        </w:rPr>
        <w:t xml:space="preserve"> additional</w:t>
      </w:r>
      <w:r w:rsidR="00427511">
        <w:rPr>
          <w:rFonts w:eastAsia="Times New Roman"/>
        </w:rPr>
        <w:t xml:space="preserve"> benefit of doing so, is that the AMF can make use of the most up-to-date information (possibly from various other network functions) to make the assessment of whether a UE-to-Network relay is capable (at that moment in time) to act as a relay for a requested set of PDU session parameters</w:t>
      </w:r>
      <w:r w:rsidR="003540F7">
        <w:rPr>
          <w:rFonts w:eastAsia="Times New Roman"/>
        </w:rPr>
        <w:t>, and properly reconfigure the UE-to-Network relay accordingly.</w:t>
      </w:r>
      <w:r w:rsidR="00E3019B" w:rsidRPr="00E3019B">
        <w:rPr>
          <w:rFonts w:eastAsia="Times New Roman"/>
        </w:rPr>
        <w:t xml:space="preserve"> </w:t>
      </w:r>
      <w:r w:rsidR="00E3019B">
        <w:rPr>
          <w:rFonts w:eastAsia="Times New Roman"/>
        </w:rPr>
        <w:t>Preferably the reconfiguration is done before the indirect communication with the core network is set up.</w:t>
      </w:r>
    </w:p>
    <w:p w14:paraId="0776A6F4" w14:textId="5955DB56" w:rsidR="007F6E20" w:rsidRDefault="00E3019B" w:rsidP="00E77947">
      <w:pPr>
        <w:textAlignment w:val="auto"/>
        <w:rPr>
          <w:ins w:id="19" w:author="r01" w:date="2020-06-08T13:26:00Z"/>
          <w:rFonts w:eastAsia="Times New Roman"/>
        </w:rPr>
      </w:pPr>
      <w:r>
        <w:rPr>
          <w:rFonts w:eastAsia="Times New Roman"/>
        </w:rPr>
        <w:t xml:space="preserve">In this </w:t>
      </w:r>
      <w:r w:rsidR="00E8368B">
        <w:rPr>
          <w:rFonts w:eastAsia="Times New Roman"/>
        </w:rPr>
        <w:t xml:space="preserve">particular solution, the AMF is also responsible </w:t>
      </w:r>
      <w:r w:rsidR="004A702F">
        <w:rPr>
          <w:rFonts w:eastAsia="Times New Roman"/>
        </w:rPr>
        <w:t>for</w:t>
      </w:r>
      <w:r w:rsidR="006A3EF0">
        <w:rPr>
          <w:rFonts w:eastAsia="Times New Roman"/>
        </w:rPr>
        <w:t xml:space="preserve"> </w:t>
      </w:r>
      <w:r w:rsidR="004A702F">
        <w:rPr>
          <w:rFonts w:eastAsia="Times New Roman"/>
        </w:rPr>
        <w:t xml:space="preserve">selecting </w:t>
      </w:r>
      <w:r w:rsidR="00593CE9">
        <w:rPr>
          <w:rFonts w:eastAsia="Times New Roman"/>
        </w:rPr>
        <w:t>which</w:t>
      </w:r>
      <w:r w:rsidR="004A702F">
        <w:rPr>
          <w:rFonts w:eastAsia="Times New Roman"/>
        </w:rPr>
        <w:t xml:space="preserve"> UE-to-Network </w:t>
      </w:r>
      <w:r w:rsidR="00BE62BC">
        <w:rPr>
          <w:rFonts w:eastAsia="Times New Roman"/>
        </w:rPr>
        <w:t>R</w:t>
      </w:r>
      <w:r w:rsidR="004A702F">
        <w:rPr>
          <w:rFonts w:eastAsia="Times New Roman"/>
        </w:rPr>
        <w:t xml:space="preserve">elay amongst multiple UE-to-Network </w:t>
      </w:r>
      <w:r w:rsidR="00BE62BC">
        <w:rPr>
          <w:rFonts w:eastAsia="Times New Roman"/>
        </w:rPr>
        <w:t>R</w:t>
      </w:r>
      <w:r w:rsidR="004A702F">
        <w:rPr>
          <w:rFonts w:eastAsia="Times New Roman"/>
        </w:rPr>
        <w:t xml:space="preserve">elays </w:t>
      </w:r>
      <w:r w:rsidR="00C31E40">
        <w:rPr>
          <w:rFonts w:eastAsia="Times New Roman"/>
        </w:rPr>
        <w:t>being in discovery range</w:t>
      </w:r>
      <w:r w:rsidR="004A702F">
        <w:rPr>
          <w:rFonts w:eastAsia="Times New Roman"/>
        </w:rPr>
        <w:t xml:space="preserve"> of the Remote UE</w:t>
      </w:r>
      <w:r w:rsidR="00593CE9">
        <w:rPr>
          <w:rFonts w:eastAsia="Times New Roman"/>
        </w:rPr>
        <w:t xml:space="preserve">, </w:t>
      </w:r>
      <w:r w:rsidR="006A3EF0">
        <w:rPr>
          <w:rFonts w:eastAsia="Times New Roman"/>
        </w:rPr>
        <w:t>is best suited to serve as relay</w:t>
      </w:r>
      <w:r w:rsidR="0063307D">
        <w:rPr>
          <w:rFonts w:eastAsia="Times New Roman"/>
        </w:rPr>
        <w:t xml:space="preserve"> for a given set of PDU session parameters</w:t>
      </w:r>
      <w:r w:rsidR="006A3EF0">
        <w:rPr>
          <w:rFonts w:eastAsia="Times New Roman"/>
        </w:rPr>
        <w:t>.</w:t>
      </w:r>
      <w:r w:rsidR="0063307D">
        <w:rPr>
          <w:rFonts w:eastAsia="Times New Roman"/>
        </w:rPr>
        <w:t xml:space="preserve"> </w:t>
      </w:r>
      <w:r w:rsidR="00180822">
        <w:rPr>
          <w:rFonts w:eastAsia="Times New Roman"/>
        </w:rPr>
        <w:t>To th</w:t>
      </w:r>
      <w:r w:rsidR="00611C0A">
        <w:rPr>
          <w:rFonts w:eastAsia="Times New Roman"/>
        </w:rPr>
        <w:t>i</w:t>
      </w:r>
      <w:r w:rsidR="00180822">
        <w:rPr>
          <w:rFonts w:eastAsia="Times New Roman"/>
        </w:rPr>
        <w:t xml:space="preserve">s end, </w:t>
      </w:r>
      <w:r w:rsidR="00450D1D">
        <w:rPr>
          <w:rFonts w:eastAsia="Times New Roman"/>
        </w:rPr>
        <w:t>each</w:t>
      </w:r>
      <w:r w:rsidR="00180822">
        <w:rPr>
          <w:rFonts w:eastAsia="Times New Roman"/>
        </w:rPr>
        <w:t xml:space="preserve"> UE-to-Network relay sends </w:t>
      </w:r>
      <w:r w:rsidR="0050740B">
        <w:rPr>
          <w:rFonts w:eastAsia="Times New Roman"/>
        </w:rPr>
        <w:t>the</w:t>
      </w:r>
      <w:r w:rsidR="00180822">
        <w:rPr>
          <w:rFonts w:eastAsia="Times New Roman"/>
        </w:rPr>
        <w:t xml:space="preserve"> Relay Service Code it receives from a Remote UE</w:t>
      </w:r>
      <w:r w:rsidR="00611C0A">
        <w:rPr>
          <w:rFonts w:eastAsia="Times New Roman"/>
        </w:rPr>
        <w:t xml:space="preserve"> during discovery</w:t>
      </w:r>
      <w:r w:rsidR="00180822">
        <w:rPr>
          <w:rFonts w:eastAsia="Times New Roman"/>
        </w:rPr>
        <w:t xml:space="preserve"> to the </w:t>
      </w:r>
      <w:r w:rsidR="00611C0A">
        <w:rPr>
          <w:rFonts w:eastAsia="Times New Roman"/>
        </w:rPr>
        <w:t xml:space="preserve">AMF using a </w:t>
      </w:r>
      <w:r w:rsidR="00E17C9A">
        <w:rPr>
          <w:rFonts w:eastAsia="Times New Roman"/>
        </w:rPr>
        <w:t>Discovery Report</w:t>
      </w:r>
      <w:r w:rsidR="00611C0A">
        <w:rPr>
          <w:rFonts w:eastAsia="Times New Roman"/>
        </w:rPr>
        <w:t xml:space="preserve"> message. In case multiple UE-to-Network relays receive</w:t>
      </w:r>
      <w:r w:rsidR="00D51B2B">
        <w:rPr>
          <w:rFonts w:eastAsia="Times New Roman"/>
        </w:rPr>
        <w:t xml:space="preserve"> (within a short timeframe)</w:t>
      </w:r>
      <w:r w:rsidR="00611C0A">
        <w:rPr>
          <w:rFonts w:eastAsia="Times New Roman"/>
        </w:rPr>
        <w:t xml:space="preserve"> the same </w:t>
      </w:r>
      <w:r w:rsidR="00313691">
        <w:rPr>
          <w:rFonts w:eastAsia="Times New Roman"/>
        </w:rPr>
        <w:t xml:space="preserve">discovery </w:t>
      </w:r>
      <w:r w:rsidR="00611C0A">
        <w:rPr>
          <w:rFonts w:eastAsia="Times New Roman"/>
        </w:rPr>
        <w:t>message from the Remote UE</w:t>
      </w:r>
      <w:r w:rsidR="00D51B2B">
        <w:rPr>
          <w:rFonts w:eastAsia="Times New Roman"/>
        </w:rPr>
        <w:t xml:space="preserve">, </w:t>
      </w:r>
      <w:r w:rsidR="00611C0A">
        <w:rPr>
          <w:rFonts w:eastAsia="Times New Roman"/>
        </w:rPr>
        <w:t>either the NG-RAN or AMF will collect</w:t>
      </w:r>
      <w:r w:rsidR="00D6541D">
        <w:rPr>
          <w:rFonts w:eastAsia="Times New Roman"/>
        </w:rPr>
        <w:t>/aggregate</w:t>
      </w:r>
      <w:r w:rsidR="00611C0A">
        <w:rPr>
          <w:rFonts w:eastAsia="Times New Roman"/>
        </w:rPr>
        <w:t xml:space="preserve"> these </w:t>
      </w:r>
      <w:r w:rsidR="00D6541D">
        <w:rPr>
          <w:rFonts w:eastAsia="Times New Roman"/>
        </w:rPr>
        <w:t>Discovery Report</w:t>
      </w:r>
      <w:r w:rsidR="00611C0A">
        <w:rPr>
          <w:rFonts w:eastAsia="Times New Roman"/>
        </w:rPr>
        <w:t xml:space="preserve"> messages</w:t>
      </w:r>
      <w:r w:rsidR="0053216D">
        <w:rPr>
          <w:rFonts w:eastAsia="Times New Roman"/>
        </w:rPr>
        <w:t xml:space="preserve">. </w:t>
      </w:r>
      <w:r w:rsidR="001B45A6">
        <w:rPr>
          <w:rFonts w:eastAsia="Times New Roman"/>
        </w:rPr>
        <w:t xml:space="preserve">After </w:t>
      </w:r>
      <w:r w:rsidR="0053216D">
        <w:rPr>
          <w:rFonts w:eastAsia="Times New Roman"/>
        </w:rPr>
        <w:t xml:space="preserve">receiving the aggregated </w:t>
      </w:r>
      <w:r w:rsidR="001B45A6">
        <w:rPr>
          <w:rFonts w:eastAsia="Times New Roman"/>
        </w:rPr>
        <w:t>Discovery Report message(s)</w:t>
      </w:r>
      <w:r w:rsidR="00212288">
        <w:rPr>
          <w:rFonts w:eastAsia="Times New Roman"/>
        </w:rPr>
        <w:t>,</w:t>
      </w:r>
      <w:r w:rsidR="0015240D">
        <w:rPr>
          <w:rFonts w:eastAsia="Times New Roman"/>
        </w:rPr>
        <w:t xml:space="preserve"> the AMF </w:t>
      </w:r>
      <w:r w:rsidR="00ED7C36">
        <w:rPr>
          <w:rFonts w:eastAsia="Times New Roman"/>
        </w:rPr>
        <w:t>will</w:t>
      </w:r>
      <w:r w:rsidR="00F0307A">
        <w:rPr>
          <w:rFonts w:eastAsia="Times New Roman"/>
        </w:rPr>
        <w:t xml:space="preserve"> </w:t>
      </w:r>
      <w:r w:rsidR="0015240D">
        <w:rPr>
          <w:rFonts w:eastAsia="Times New Roman"/>
        </w:rPr>
        <w:t>select the UE-to-Network Relay that is best suited to serve as relay for the Remote UE’s requested PDU session parameters.</w:t>
      </w:r>
      <w:r w:rsidR="00212288">
        <w:rPr>
          <w:rFonts w:eastAsia="Times New Roman"/>
        </w:rPr>
        <w:t xml:space="preserve"> </w:t>
      </w:r>
      <w:r w:rsidR="00163423">
        <w:rPr>
          <w:rFonts w:eastAsia="Times New Roman"/>
        </w:rPr>
        <w:t>In</w:t>
      </w:r>
      <w:r w:rsidR="00D51B2B">
        <w:rPr>
          <w:rFonts w:eastAsia="Times New Roman"/>
        </w:rPr>
        <w:t xml:space="preserve"> this solution </w:t>
      </w:r>
      <w:r w:rsidR="00163423">
        <w:rPr>
          <w:rFonts w:eastAsia="Times New Roman"/>
        </w:rPr>
        <w:t xml:space="preserve">the </w:t>
      </w:r>
      <w:r w:rsidR="00571894">
        <w:rPr>
          <w:rFonts w:eastAsia="Times New Roman"/>
        </w:rPr>
        <w:t xml:space="preserve">message that is used for discovery, </w:t>
      </w:r>
      <w:r w:rsidR="00D51B2B">
        <w:rPr>
          <w:rFonts w:eastAsia="Times New Roman"/>
        </w:rPr>
        <w:t>is a (V2X) Direct Communication Request</w:t>
      </w:r>
      <w:r w:rsidR="00571894">
        <w:rPr>
          <w:rFonts w:eastAsia="Times New Roman"/>
        </w:rPr>
        <w:t xml:space="preserve"> that is sent to the default “broadcast” L2 identifier</w:t>
      </w:r>
      <w:r w:rsidR="006D5280">
        <w:rPr>
          <w:rFonts w:eastAsia="Times New Roman"/>
        </w:rPr>
        <w:t xml:space="preserve"> which allow it to be received by multiple UE-to-Network relays</w:t>
      </w:r>
      <w:r w:rsidR="00571894">
        <w:rPr>
          <w:rFonts w:eastAsia="Times New Roman"/>
        </w:rPr>
        <w:t>.</w:t>
      </w:r>
      <w:r w:rsidR="00675115">
        <w:rPr>
          <w:rFonts w:eastAsia="Times New Roman"/>
        </w:rPr>
        <w:t xml:space="preserve"> The benefit of using the (V2X) Direct Communication Request is that it </w:t>
      </w:r>
      <w:r w:rsidR="00D51B2B">
        <w:rPr>
          <w:rFonts w:eastAsia="Times New Roman"/>
        </w:rPr>
        <w:t>allow</w:t>
      </w:r>
      <w:r w:rsidR="00675115">
        <w:rPr>
          <w:rFonts w:eastAsia="Times New Roman"/>
        </w:rPr>
        <w:t>s</w:t>
      </w:r>
      <w:r w:rsidR="00D51B2B">
        <w:rPr>
          <w:rFonts w:eastAsia="Times New Roman"/>
        </w:rPr>
        <w:t xml:space="preserve"> subsequent reuse of the resulting PC5 connection </w:t>
      </w:r>
      <w:r w:rsidR="00BA3D02">
        <w:rPr>
          <w:rFonts w:eastAsia="Times New Roman"/>
        </w:rPr>
        <w:t xml:space="preserve">between the Remote UE and the selected UE-to-Network Relay </w:t>
      </w:r>
      <w:r w:rsidR="00D51B2B">
        <w:rPr>
          <w:rFonts w:eastAsia="Times New Roman"/>
        </w:rPr>
        <w:t>for the indirect communication</w:t>
      </w:r>
      <w:r w:rsidR="00BA3D02">
        <w:rPr>
          <w:rFonts w:eastAsia="Times New Roman"/>
        </w:rPr>
        <w:t xml:space="preserve"> with the core network</w:t>
      </w:r>
      <w:r w:rsidR="00675115">
        <w:rPr>
          <w:rFonts w:eastAsia="Times New Roman"/>
        </w:rPr>
        <w:t>.</w:t>
      </w:r>
    </w:p>
    <w:p w14:paraId="4DCC6A94" w14:textId="76DC6FD7" w:rsidR="00F158A2" w:rsidRPr="00841525" w:rsidRDefault="00F158A2" w:rsidP="00841525">
      <w:pPr>
        <w:ind w:left="810" w:hanging="810"/>
        <w:textAlignment w:val="auto"/>
        <w:rPr>
          <w:rFonts w:eastAsia="Times New Roman"/>
          <w:color w:val="FF0000"/>
        </w:rPr>
      </w:pPr>
      <w:ins w:id="20" w:author="r01" w:date="2020-06-08T13:26:00Z">
        <w:r>
          <w:rPr>
            <w:rFonts w:eastAsia="Times New Roman"/>
          </w:rPr>
          <w:tab/>
        </w:r>
        <w:r>
          <w:rPr>
            <w:rFonts w:eastAsia="Times New Roman"/>
            <w:color w:val="FF0000"/>
          </w:rPr>
          <w:t xml:space="preserve">Editor’s Note: it is FFS how to </w:t>
        </w:r>
      </w:ins>
      <w:ins w:id="21" w:author="r01" w:date="2020-06-08T13:27:00Z">
        <w:r>
          <w:rPr>
            <w:rFonts w:eastAsia="Times New Roman"/>
            <w:color w:val="FF0000"/>
          </w:rPr>
          <w:t xml:space="preserve">deal with the case that </w:t>
        </w:r>
      </w:ins>
      <w:ins w:id="22" w:author="r01" w:date="2020-06-08T13:28:00Z">
        <w:r>
          <w:rPr>
            <w:rFonts w:eastAsia="Times New Roman"/>
            <w:color w:val="FF0000"/>
          </w:rPr>
          <w:t>multiple</w:t>
        </w:r>
      </w:ins>
      <w:ins w:id="23" w:author="r01" w:date="2020-06-08T13:27:00Z">
        <w:r>
          <w:rPr>
            <w:rFonts w:eastAsia="Times New Roman"/>
            <w:color w:val="FF0000"/>
          </w:rPr>
          <w:t xml:space="preserve"> UE-to-Network Relays in vicinity of </w:t>
        </w:r>
      </w:ins>
      <w:ins w:id="24" w:author="r01" w:date="2020-06-08T13:28:00Z">
        <w:r>
          <w:rPr>
            <w:rFonts w:eastAsia="Times New Roman"/>
            <w:color w:val="FF0000"/>
          </w:rPr>
          <w:t>the Remote UE use different AMFs.</w:t>
        </w:r>
      </w:ins>
    </w:p>
    <w:p w14:paraId="78A5EB57" w14:textId="77777777" w:rsidR="00F96966" w:rsidRDefault="00114101" w:rsidP="00E77947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order to </w:t>
      </w:r>
      <w:r w:rsidR="005437DF">
        <w:rPr>
          <w:rFonts w:eastAsia="Times New Roman"/>
        </w:rPr>
        <w:t xml:space="preserve">have to provision as little number of Relay Service Codes to the </w:t>
      </w:r>
      <w:r w:rsidR="0021002B">
        <w:rPr>
          <w:rFonts w:eastAsia="Times New Roman"/>
        </w:rPr>
        <w:t xml:space="preserve">UE-to-Network </w:t>
      </w:r>
      <w:r w:rsidR="005437DF">
        <w:rPr>
          <w:rFonts w:eastAsia="Times New Roman"/>
        </w:rPr>
        <w:t xml:space="preserve">Relay as possible, </w:t>
      </w:r>
      <w:r w:rsidR="00281CEC">
        <w:rPr>
          <w:rFonts w:eastAsia="Times New Roman"/>
        </w:rPr>
        <w:t xml:space="preserve">and also to </w:t>
      </w:r>
      <w:r w:rsidR="005437DF">
        <w:rPr>
          <w:rFonts w:eastAsia="Times New Roman"/>
        </w:rPr>
        <w:t xml:space="preserve">make sure </w:t>
      </w:r>
      <w:r w:rsidR="00A5591D">
        <w:rPr>
          <w:rFonts w:eastAsia="Times New Roman"/>
        </w:rPr>
        <w:t xml:space="preserve">a Remote UE which </w:t>
      </w:r>
      <w:r w:rsidR="002400ED">
        <w:rPr>
          <w:rFonts w:eastAsia="Times New Roman"/>
        </w:rPr>
        <w:t xml:space="preserve">may </w:t>
      </w:r>
      <w:r w:rsidR="00B85F65">
        <w:rPr>
          <w:rFonts w:eastAsia="Times New Roman"/>
        </w:rPr>
        <w:t xml:space="preserve">use </w:t>
      </w:r>
      <w:r w:rsidR="002400ED">
        <w:rPr>
          <w:rFonts w:eastAsia="Times New Roman"/>
        </w:rPr>
        <w:t xml:space="preserve">potentially unknown or outdated </w:t>
      </w:r>
      <w:r w:rsidR="0021002B">
        <w:rPr>
          <w:rFonts w:eastAsia="Times New Roman"/>
        </w:rPr>
        <w:t>Relay Service Codes</w:t>
      </w:r>
      <w:r w:rsidR="00006E88">
        <w:rPr>
          <w:rFonts w:eastAsia="Times New Roman"/>
        </w:rPr>
        <w:t xml:space="preserve"> can</w:t>
      </w:r>
      <w:r w:rsidR="00281CEC">
        <w:rPr>
          <w:rFonts w:eastAsia="Times New Roman"/>
        </w:rPr>
        <w:t xml:space="preserve"> </w:t>
      </w:r>
      <w:r w:rsidR="00E30F39">
        <w:rPr>
          <w:rFonts w:eastAsia="Times New Roman"/>
        </w:rPr>
        <w:t xml:space="preserve">still </w:t>
      </w:r>
      <w:r w:rsidR="00281CEC">
        <w:rPr>
          <w:rFonts w:eastAsia="Times New Roman"/>
        </w:rPr>
        <w:t>discover a UE-to-</w:t>
      </w:r>
      <w:r w:rsidR="00E8402B">
        <w:rPr>
          <w:rFonts w:eastAsia="Times New Roman"/>
        </w:rPr>
        <w:t xml:space="preserve">Network </w:t>
      </w:r>
      <w:r w:rsidR="00281CEC">
        <w:rPr>
          <w:rFonts w:eastAsia="Times New Roman"/>
        </w:rPr>
        <w:t xml:space="preserve">Relay </w:t>
      </w:r>
      <w:r w:rsidR="00E8402B">
        <w:rPr>
          <w:rFonts w:eastAsia="Times New Roman"/>
        </w:rPr>
        <w:t>and request access to the network via the UE-to-Network Relay</w:t>
      </w:r>
      <w:r w:rsidR="00006E88">
        <w:rPr>
          <w:rFonts w:eastAsia="Times New Roman"/>
        </w:rPr>
        <w:t>,</w:t>
      </w:r>
      <w:r w:rsidR="00C947EA">
        <w:rPr>
          <w:rFonts w:eastAsia="Times New Roman"/>
        </w:rPr>
        <w:t xml:space="preserve"> this solution </w:t>
      </w:r>
      <w:r w:rsidR="0027215D">
        <w:rPr>
          <w:rFonts w:eastAsia="Times New Roman"/>
        </w:rPr>
        <w:t>uses</w:t>
      </w:r>
      <w:r w:rsidR="00C947EA">
        <w:rPr>
          <w:rFonts w:eastAsia="Times New Roman"/>
        </w:rPr>
        <w:t xml:space="preserve"> the concept of Generic Relay Service Codes. </w:t>
      </w:r>
    </w:p>
    <w:p w14:paraId="61B2CFBD" w14:textId="425FC5FE" w:rsidR="00DA05DD" w:rsidRDefault="00DA05DD" w:rsidP="00E77947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A Generic Relay Service Code is not bound to a </w:t>
      </w:r>
      <w:r w:rsidR="00407FC7">
        <w:rPr>
          <w:rFonts w:eastAsia="Times New Roman"/>
        </w:rPr>
        <w:t xml:space="preserve">single </w:t>
      </w:r>
      <w:r w:rsidR="00435002">
        <w:rPr>
          <w:rFonts w:eastAsia="Times New Roman"/>
        </w:rPr>
        <w:t xml:space="preserve">specific </w:t>
      </w:r>
      <w:r w:rsidR="00407FC7">
        <w:rPr>
          <w:rFonts w:eastAsia="Times New Roman"/>
        </w:rPr>
        <w:t>combination</w:t>
      </w:r>
      <w:r>
        <w:rPr>
          <w:rFonts w:eastAsia="Times New Roman"/>
        </w:rPr>
        <w:t xml:space="preserve"> of</w:t>
      </w:r>
      <w:r w:rsidR="00631F76">
        <w:rPr>
          <w:rFonts w:eastAsia="Times New Roman"/>
        </w:rPr>
        <w:t xml:space="preserve"> PDU session parameters</w:t>
      </w:r>
      <w:r w:rsidR="00131C4F">
        <w:rPr>
          <w:rFonts w:eastAsia="Times New Roman"/>
        </w:rPr>
        <w:t xml:space="preserve"> values</w:t>
      </w:r>
      <w:r w:rsidR="00E710AA">
        <w:rPr>
          <w:rFonts w:eastAsia="Times New Roman"/>
        </w:rPr>
        <w:t xml:space="preserve">, but rather </w:t>
      </w:r>
      <w:r w:rsidR="00397F86">
        <w:rPr>
          <w:rFonts w:eastAsia="Times New Roman"/>
        </w:rPr>
        <w:t>can be seen as a “wildcard”</w:t>
      </w:r>
      <w:r w:rsidR="005A777D">
        <w:rPr>
          <w:rFonts w:eastAsia="Times New Roman"/>
        </w:rPr>
        <w:t>, and should match a large number of UE-to-Network relays</w:t>
      </w:r>
      <w:r w:rsidR="00397F86">
        <w:rPr>
          <w:rFonts w:eastAsia="Times New Roman"/>
        </w:rPr>
        <w:t>.</w:t>
      </w:r>
      <w:r w:rsidR="00366532">
        <w:rPr>
          <w:rFonts w:eastAsia="Times New Roman"/>
        </w:rPr>
        <w:t xml:space="preserve"> </w:t>
      </w:r>
      <w:r w:rsidR="003A47B4">
        <w:rPr>
          <w:rFonts w:eastAsia="Times New Roman"/>
        </w:rPr>
        <w:t>A</w:t>
      </w:r>
      <w:r w:rsidR="0046536F">
        <w:rPr>
          <w:rFonts w:eastAsia="Times New Roman"/>
        </w:rPr>
        <w:t xml:space="preserve"> Generic Relay Service </w:t>
      </w:r>
      <w:r w:rsidR="004D3D49">
        <w:rPr>
          <w:rFonts w:eastAsia="Times New Roman"/>
        </w:rPr>
        <w:t>C</w:t>
      </w:r>
      <w:r w:rsidR="0046536F">
        <w:rPr>
          <w:rFonts w:eastAsia="Times New Roman"/>
        </w:rPr>
        <w:t>ode</w:t>
      </w:r>
      <w:r w:rsidR="00224387">
        <w:rPr>
          <w:rFonts w:eastAsia="Times New Roman"/>
        </w:rPr>
        <w:t xml:space="preserve"> may</w:t>
      </w:r>
      <w:r w:rsidR="004470CD">
        <w:rPr>
          <w:rFonts w:eastAsia="Times New Roman"/>
        </w:rPr>
        <w:t xml:space="preserve"> however</w:t>
      </w:r>
      <w:r w:rsidR="00224387">
        <w:rPr>
          <w:rFonts w:eastAsia="Times New Roman"/>
        </w:rPr>
        <w:t xml:space="preserve"> impose some restrictions</w:t>
      </w:r>
      <w:r w:rsidR="004470CD">
        <w:rPr>
          <w:rFonts w:eastAsia="Times New Roman"/>
        </w:rPr>
        <w:t xml:space="preserve"> </w:t>
      </w:r>
      <w:r w:rsidR="00744CF5">
        <w:rPr>
          <w:rFonts w:eastAsia="Times New Roman"/>
        </w:rPr>
        <w:t>of</w:t>
      </w:r>
      <w:r w:rsidR="00A72252">
        <w:rPr>
          <w:rFonts w:eastAsia="Times New Roman"/>
        </w:rPr>
        <w:t xml:space="preserve"> </w:t>
      </w:r>
      <w:r w:rsidR="00362712">
        <w:rPr>
          <w:rFonts w:eastAsia="Times New Roman"/>
        </w:rPr>
        <w:t>when it will match (e.g. impose a restriction to a certain PLMN ID</w:t>
      </w:r>
      <w:r w:rsidR="00B9775A">
        <w:rPr>
          <w:rFonts w:eastAsia="Times New Roman"/>
        </w:rPr>
        <w:t xml:space="preserve"> and may only be provisioned to UEs belonging to that PLMN</w:t>
      </w:r>
      <w:r w:rsidR="00362712">
        <w:rPr>
          <w:rFonts w:eastAsia="Times New Roman"/>
        </w:rPr>
        <w:t>, s</w:t>
      </w:r>
      <w:r w:rsidR="00CA0C22">
        <w:rPr>
          <w:rFonts w:eastAsia="Times New Roman"/>
        </w:rPr>
        <w:t>o when it matches</w:t>
      </w:r>
      <w:r w:rsidR="00B357A3">
        <w:rPr>
          <w:rFonts w:eastAsia="Times New Roman"/>
        </w:rPr>
        <w:t xml:space="preserve"> it is clear that a discovered UE-to-Network Relay belongs to the same PLMN</w:t>
      </w:r>
      <w:r w:rsidR="00A00C25">
        <w:rPr>
          <w:rFonts w:eastAsia="Times New Roman"/>
        </w:rPr>
        <w:t>), and</w:t>
      </w:r>
      <w:r w:rsidR="0058338A">
        <w:rPr>
          <w:rFonts w:eastAsia="Times New Roman"/>
        </w:rPr>
        <w:t>/or</w:t>
      </w:r>
      <w:r w:rsidR="00A00C25">
        <w:rPr>
          <w:rFonts w:eastAsia="Times New Roman"/>
        </w:rPr>
        <w:t xml:space="preserve"> </w:t>
      </w:r>
      <w:r w:rsidR="008001D7">
        <w:rPr>
          <w:rFonts w:eastAsia="Times New Roman"/>
        </w:rPr>
        <w:t>may include some</w:t>
      </w:r>
      <w:r w:rsidR="004D3D49">
        <w:rPr>
          <w:rFonts w:eastAsia="Times New Roman"/>
        </w:rPr>
        <w:t xml:space="preserve"> encoded</w:t>
      </w:r>
      <w:r w:rsidR="008001D7">
        <w:rPr>
          <w:rFonts w:eastAsia="Times New Roman"/>
        </w:rPr>
        <w:t xml:space="preserve"> </w:t>
      </w:r>
      <w:r w:rsidR="008B525E">
        <w:rPr>
          <w:rFonts w:eastAsia="Times New Roman"/>
        </w:rPr>
        <w:t>substring</w:t>
      </w:r>
      <w:r w:rsidR="008E7FEB">
        <w:rPr>
          <w:rFonts w:eastAsia="Times New Roman"/>
        </w:rPr>
        <w:t xml:space="preserve">/value matching </w:t>
      </w:r>
      <w:r w:rsidR="00CF58FB">
        <w:rPr>
          <w:rFonts w:eastAsia="Times New Roman"/>
        </w:rPr>
        <w:t>filter information</w:t>
      </w:r>
      <w:r w:rsidR="00224387">
        <w:rPr>
          <w:rFonts w:eastAsia="Times New Roman"/>
        </w:rPr>
        <w:t>.</w:t>
      </w:r>
      <w:r w:rsidR="00435002">
        <w:rPr>
          <w:rFonts w:eastAsia="Times New Roman"/>
        </w:rPr>
        <w:t xml:space="preserve"> </w:t>
      </w:r>
      <w:r w:rsidR="00C63552">
        <w:rPr>
          <w:rFonts w:eastAsia="Times New Roman"/>
        </w:rPr>
        <w:t xml:space="preserve">Similarly to </w:t>
      </w:r>
      <w:r w:rsidR="00B212E6">
        <w:rPr>
          <w:rFonts w:eastAsia="Times New Roman"/>
        </w:rPr>
        <w:t>the other Relay Service Codes, it</w:t>
      </w:r>
      <w:r w:rsidR="00FA7FD1">
        <w:rPr>
          <w:rFonts w:eastAsia="Times New Roman"/>
        </w:rPr>
        <w:t xml:space="preserve"> may </w:t>
      </w:r>
      <w:r w:rsidR="00A853C3">
        <w:rPr>
          <w:rFonts w:eastAsia="Times New Roman"/>
        </w:rPr>
        <w:t xml:space="preserve">also </w:t>
      </w:r>
      <w:r w:rsidR="00FA7FD1">
        <w:rPr>
          <w:rFonts w:eastAsia="Times New Roman"/>
        </w:rPr>
        <w:t xml:space="preserve">be </w:t>
      </w:r>
      <w:r w:rsidR="00FA7FD1" w:rsidRPr="00FA7FD1">
        <w:rPr>
          <w:rFonts w:eastAsia="Times New Roman"/>
        </w:rPr>
        <w:t xml:space="preserve">associated to an initial security context by which the </w:t>
      </w:r>
      <w:r w:rsidR="00FA7FD1">
        <w:rPr>
          <w:rFonts w:eastAsia="Times New Roman"/>
        </w:rPr>
        <w:t>R</w:t>
      </w:r>
      <w:r w:rsidR="00FA7FD1" w:rsidRPr="00FA7FD1">
        <w:rPr>
          <w:rFonts w:eastAsia="Times New Roman"/>
        </w:rPr>
        <w:t xml:space="preserve">emote UE and </w:t>
      </w:r>
      <w:r w:rsidR="00FA7FD1">
        <w:rPr>
          <w:rFonts w:eastAsia="Times New Roman"/>
        </w:rPr>
        <w:t>UE-to-Network Relay</w:t>
      </w:r>
      <w:r w:rsidR="00FA7FD1" w:rsidRPr="00FA7FD1">
        <w:rPr>
          <w:rFonts w:eastAsia="Times New Roman"/>
        </w:rPr>
        <w:t xml:space="preserve"> may </w:t>
      </w:r>
      <w:r w:rsidR="007F6E20">
        <w:rPr>
          <w:rFonts w:eastAsia="Times New Roman"/>
        </w:rPr>
        <w:t xml:space="preserve">mutually </w:t>
      </w:r>
      <w:r w:rsidR="00FA7FD1" w:rsidRPr="00FA7FD1">
        <w:rPr>
          <w:rFonts w:eastAsia="Times New Roman"/>
        </w:rPr>
        <w:t xml:space="preserve">prove that they are authorized to </w:t>
      </w:r>
      <w:r w:rsidR="007F6E20">
        <w:rPr>
          <w:rFonts w:eastAsia="Times New Roman"/>
        </w:rPr>
        <w:t>perform discovery and (indirect) connection setup over PC5</w:t>
      </w:r>
      <w:r w:rsidR="00FA7FD1">
        <w:rPr>
          <w:rFonts w:eastAsia="Times New Roman"/>
        </w:rPr>
        <w:t xml:space="preserve">. </w:t>
      </w:r>
      <w:r w:rsidR="004C655E">
        <w:rPr>
          <w:rFonts w:eastAsia="Times New Roman"/>
        </w:rPr>
        <w:t>If a Generic Relay Service Code is used by the Remote UE</w:t>
      </w:r>
      <w:r w:rsidR="00123A87">
        <w:rPr>
          <w:rFonts w:eastAsia="Times New Roman"/>
        </w:rPr>
        <w:t xml:space="preserve"> in a Discovery Request</w:t>
      </w:r>
      <w:r w:rsidR="004C655E">
        <w:rPr>
          <w:rFonts w:eastAsia="Times New Roman"/>
        </w:rPr>
        <w:t xml:space="preserve">, then </w:t>
      </w:r>
      <w:r w:rsidR="00123A87">
        <w:rPr>
          <w:rFonts w:eastAsia="Times New Roman"/>
        </w:rPr>
        <w:t>the Remote UE</w:t>
      </w:r>
      <w:r w:rsidR="00335960">
        <w:rPr>
          <w:rFonts w:eastAsia="Times New Roman"/>
        </w:rPr>
        <w:t xml:space="preserve"> can include a second </w:t>
      </w:r>
      <w:r w:rsidR="00642C3D">
        <w:rPr>
          <w:rFonts w:eastAsia="Times New Roman"/>
        </w:rPr>
        <w:t xml:space="preserve">Relay Service Code, i.e. a specific Relay Service Code </w:t>
      </w:r>
      <w:r w:rsidR="0009514E">
        <w:rPr>
          <w:rFonts w:eastAsia="Times New Roman"/>
        </w:rPr>
        <w:t>that is bound</w:t>
      </w:r>
      <w:r w:rsidR="00642C3D">
        <w:rPr>
          <w:rFonts w:eastAsia="Times New Roman"/>
        </w:rPr>
        <w:t xml:space="preserve"> to a specific set of PDU session parameters that a Remote UE wishes to use.</w:t>
      </w:r>
      <w:r w:rsidR="0009514E">
        <w:rPr>
          <w:rFonts w:eastAsia="Times New Roman"/>
        </w:rPr>
        <w:t xml:space="preserve"> This may</w:t>
      </w:r>
      <w:r w:rsidR="007F6E20">
        <w:rPr>
          <w:rFonts w:eastAsia="Times New Roman"/>
        </w:rPr>
        <w:t xml:space="preserve"> includ</w:t>
      </w:r>
      <w:r w:rsidR="0009514E">
        <w:rPr>
          <w:rFonts w:eastAsia="Times New Roman"/>
        </w:rPr>
        <w:t>e</w:t>
      </w:r>
      <w:r w:rsidR="00C963D9">
        <w:rPr>
          <w:rFonts w:eastAsia="Times New Roman"/>
        </w:rPr>
        <w:t xml:space="preserve"> specific</w:t>
      </w:r>
      <w:r w:rsidR="007F6E20">
        <w:rPr>
          <w:rFonts w:eastAsia="Times New Roman"/>
        </w:rPr>
        <w:t xml:space="preserve"> Relay Service Codes that may not be known to the UE-to-Network relay</w:t>
      </w:r>
      <w:r w:rsidR="003E4EFC">
        <w:rPr>
          <w:rFonts w:eastAsia="Times New Roman"/>
        </w:rPr>
        <w:t>.</w:t>
      </w:r>
      <w:r w:rsidR="004F12D1">
        <w:rPr>
          <w:rFonts w:eastAsia="Times New Roman"/>
        </w:rPr>
        <w:t xml:space="preserve"> </w:t>
      </w:r>
    </w:p>
    <w:p w14:paraId="64FA3EFD" w14:textId="24A55260" w:rsidR="00D649C2" w:rsidRDefault="00D649C2" w:rsidP="00692D3F">
      <w:pPr>
        <w:textAlignment w:val="auto"/>
      </w:pPr>
      <w:r>
        <w:t xml:space="preserve">The </w:t>
      </w:r>
      <w:r w:rsidR="00DB3466">
        <w:t>procedures</w:t>
      </w:r>
      <w:r w:rsidR="00613270">
        <w:t xml:space="preserve"> which are </w:t>
      </w:r>
      <w:r w:rsidR="00DB3466">
        <w:t xml:space="preserve">described </w:t>
      </w:r>
      <w:r w:rsidR="001D742D">
        <w:t>in detail in Section 6.x.2</w:t>
      </w:r>
      <w:r w:rsidR="00DB3466">
        <w:t xml:space="preserve"> require the f</w:t>
      </w:r>
      <w:r>
        <w:t xml:space="preserve">ollowing information to be provisioned </w:t>
      </w:r>
      <w:r w:rsidR="00B000FC">
        <w:t>in the Remote UE and UE-to-Network Relay beforehand</w:t>
      </w:r>
      <w:r w:rsidR="00DB3466">
        <w:t xml:space="preserve">, e.g. by </w:t>
      </w:r>
      <w:r>
        <w:t xml:space="preserve">using a </w:t>
      </w:r>
      <w:r w:rsidRPr="00490934">
        <w:t>Service Authorization and Provisioning</w:t>
      </w:r>
      <w:r>
        <w:t xml:space="preserve"> procedure </w:t>
      </w:r>
      <w:r w:rsidR="00C55FC7">
        <w:t>of</w:t>
      </w:r>
      <w:r>
        <w:t xml:space="preserve"> Solution#16</w:t>
      </w:r>
      <w:r w:rsidR="00C55FC7">
        <w:t xml:space="preserve"> or other solution for KI#8</w:t>
      </w:r>
      <w:r>
        <w:t>:</w:t>
      </w:r>
    </w:p>
    <w:p w14:paraId="6F4F500A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Remote UE:</w:t>
      </w:r>
    </w:p>
    <w:p w14:paraId="0D9104B3" w14:textId="2D50D576" w:rsidR="004F249F" w:rsidRPr="004F249F" w:rsidRDefault="005C7FCC" w:rsidP="004F249F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4F249F">
        <w:rPr>
          <w:rFonts w:eastAsia="Times New Roman"/>
        </w:rPr>
        <w:t xml:space="preserve"> Relay Service Codes </w:t>
      </w:r>
      <w:r w:rsidR="004F249F">
        <w:t xml:space="preserve">which the </w:t>
      </w:r>
      <w:r w:rsidR="00EB0DFE">
        <w:t>Remote UE</w:t>
      </w:r>
      <w:r w:rsidR="004F249F">
        <w:t xml:space="preserve"> is authorized</w:t>
      </w:r>
      <w:r w:rsidR="008D2B7D">
        <w:t xml:space="preserve"> to use</w:t>
      </w:r>
      <w:r w:rsidR="004F249F">
        <w:t xml:space="preserve">, including a flag indicating for each Relay Service Code if it is a </w:t>
      </w:r>
      <w:r w:rsidR="00EC239C">
        <w:t>G</w:t>
      </w:r>
      <w:r w:rsidR="004F249F">
        <w:t>eneric Relay Service Code or a specific Relay Service Code.</w:t>
      </w:r>
    </w:p>
    <w:p w14:paraId="50BE918F" w14:textId="65EF0CF6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</w:t>
      </w:r>
      <w:r w:rsidRPr="000D6A29">
        <w:t xml:space="preserve">he mapping </w:t>
      </w:r>
      <w:r>
        <w:t xml:space="preserve">between each Relay Service Code </w:t>
      </w:r>
      <w:r w:rsidR="00372914">
        <w:t xml:space="preserve">that the Remote UE is authorized to use </w:t>
      </w:r>
      <w:r>
        <w:t>and the</w:t>
      </w:r>
      <w:r w:rsidRPr="000D6A29">
        <w:t xml:space="preserve"> default </w:t>
      </w:r>
      <w:r w:rsidR="00E03A84">
        <w:t xml:space="preserve">“broadcast” </w:t>
      </w:r>
      <w:r w:rsidRPr="000D6A29">
        <w:t>Destination Layer-2 ID(s) for initial signalling.</w:t>
      </w:r>
    </w:p>
    <w:p w14:paraId="39E2F397" w14:textId="3BC51860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 xml:space="preserve">The mapping between each Relay Service Code and a set of PDU </w:t>
      </w:r>
      <w:r w:rsidR="00B002AD">
        <w:t xml:space="preserve">session </w:t>
      </w:r>
      <w:r>
        <w:t>parameter values, which may include amongst others</w:t>
      </w:r>
      <w:r w:rsidR="00970BDF">
        <w:t xml:space="preserve"> one or more</w:t>
      </w:r>
      <w:r w:rsidR="0087522B">
        <w:t xml:space="preserve"> of the following</w:t>
      </w:r>
      <w:r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080F433B" w14:textId="77777777" w:rsid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374DF7B5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4524BD82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2D870D81" w14:textId="260A3D75" w:rsidR="00D94FCF" w:rsidRPr="00E76C5B" w:rsidRDefault="00D94FCF" w:rsidP="00D94FCF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7B79BD1E" w14:textId="26B58D3D" w:rsidR="00D20B57" w:rsidRDefault="00D20B57" w:rsidP="00D20B57">
      <w:pPr>
        <w:ind w:left="1080"/>
        <w:rPr>
          <w:rFonts w:eastAsia="Times New Roman"/>
        </w:rPr>
      </w:pPr>
      <w:r>
        <w:rPr>
          <w:rFonts w:eastAsia="Times New Roman"/>
        </w:rPr>
        <w:t xml:space="preserve">NOTE: for </w:t>
      </w:r>
      <w:r w:rsidR="008675F9">
        <w:rPr>
          <w:rFonts w:eastAsia="Times New Roman"/>
        </w:rPr>
        <w:t xml:space="preserve">a </w:t>
      </w:r>
      <w:r>
        <w:rPr>
          <w:rFonts w:eastAsia="Times New Roman"/>
        </w:rPr>
        <w:t>Generic Relay Service Code</w:t>
      </w:r>
      <w:r w:rsidR="008675F9">
        <w:rPr>
          <w:rFonts w:eastAsia="Times New Roman"/>
        </w:rPr>
        <w:t>, the set may be empty or e.g. only contain a PLMN ID.</w:t>
      </w:r>
    </w:p>
    <w:p w14:paraId="1DF81BE1" w14:textId="5BD09E05" w:rsidR="003E1E39" w:rsidRPr="00035218" w:rsidRDefault="003E1E39" w:rsidP="000C4B5E">
      <w:pPr>
        <w:ind w:left="720"/>
        <w:rPr>
          <w:rFonts w:eastAsia="Times New Roman"/>
          <w:color w:val="FF0000"/>
        </w:rPr>
      </w:pPr>
      <w:r w:rsidRPr="00035218">
        <w:rPr>
          <w:rFonts w:eastAsia="Times New Roman"/>
          <w:color w:val="FF0000"/>
        </w:rPr>
        <w:t>Editor’s note: it is FFS</w:t>
      </w:r>
      <w:r w:rsidR="00035218" w:rsidRPr="00035218">
        <w:rPr>
          <w:rFonts w:eastAsia="Times New Roman"/>
          <w:color w:val="FF0000"/>
        </w:rPr>
        <w:t xml:space="preserve"> whether or not Generic Relay Service Codes will</w:t>
      </w:r>
      <w:r w:rsidRPr="00035218">
        <w:rPr>
          <w:rFonts w:eastAsia="Times New Roman"/>
          <w:color w:val="FF0000"/>
        </w:rPr>
        <w:t xml:space="preserve"> </w:t>
      </w:r>
      <w:r w:rsidR="00035218" w:rsidRPr="00035218">
        <w:rPr>
          <w:rFonts w:eastAsia="Times New Roman"/>
          <w:color w:val="FF0000"/>
        </w:rPr>
        <w:t>include some encoded substring/value matching filter information</w:t>
      </w:r>
      <w:r w:rsidR="00035218">
        <w:rPr>
          <w:rFonts w:eastAsia="Times New Roman"/>
          <w:color w:val="FF0000"/>
        </w:rPr>
        <w:t xml:space="preserve"> by which the UE-to-Network relay can perform some disco</w:t>
      </w:r>
      <w:r w:rsidR="00C81AE5">
        <w:rPr>
          <w:rFonts w:eastAsia="Times New Roman"/>
          <w:color w:val="FF0000"/>
        </w:rPr>
        <w:t>very message filtering</w:t>
      </w:r>
      <w:r w:rsidR="00035218" w:rsidRPr="00035218">
        <w:rPr>
          <w:rFonts w:eastAsia="Times New Roman"/>
          <w:color w:val="FF0000"/>
        </w:rPr>
        <w:t>.</w:t>
      </w:r>
    </w:p>
    <w:p w14:paraId="342910FB" w14:textId="345351E6" w:rsidR="00F94745" w:rsidRPr="00F94745" w:rsidRDefault="00F94745" w:rsidP="00F94745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71E487BE" w14:textId="0E02BBA0" w:rsidR="00E76C5B" w:rsidRPr="00E76C5B" w:rsidRDefault="00E76C5B" w:rsidP="00E76C5B">
      <w:pPr>
        <w:pStyle w:val="ListParagraph"/>
        <w:numPr>
          <w:ilvl w:val="0"/>
          <w:numId w:val="29"/>
        </w:numPr>
        <w:textAlignment w:val="auto"/>
        <w:rPr>
          <w:rFonts w:eastAsia="Times New Roman"/>
        </w:rPr>
      </w:pPr>
      <w:r>
        <w:rPr>
          <w:rFonts w:eastAsia="Times New Roman"/>
        </w:rPr>
        <w:t xml:space="preserve">Policy to </w:t>
      </w:r>
      <w:r w:rsidR="00EB10F4">
        <w:t xml:space="preserve">restrict </w:t>
      </w:r>
      <w:r w:rsidR="006E5AC5">
        <w:t>the Remote UE</w:t>
      </w:r>
      <w:r w:rsidR="00732CC4">
        <w:t xml:space="preserve">’s </w:t>
      </w:r>
      <w:r w:rsidR="00EB10F4">
        <w:t xml:space="preserve">PDU sessions to the PDU session parameter values corresponding to </w:t>
      </w:r>
      <w:r w:rsidR="001A120D">
        <w:t xml:space="preserve">a </w:t>
      </w:r>
      <w:r w:rsidR="00E03A84">
        <w:t>provisioned</w:t>
      </w:r>
      <w:r w:rsidR="00EB10F4">
        <w:t xml:space="preserve"> Relay Service Code.</w:t>
      </w:r>
    </w:p>
    <w:p w14:paraId="311DC935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UE-to-Network Relay:</w:t>
      </w:r>
    </w:p>
    <w:p w14:paraId="5EBCCAB2" w14:textId="786413F6" w:rsidR="00372914" w:rsidRPr="00C1219C" w:rsidRDefault="005A6D16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372914">
        <w:rPr>
          <w:rFonts w:eastAsia="Times New Roman"/>
        </w:rPr>
        <w:t xml:space="preserve"> Relay Service Codes </w:t>
      </w:r>
      <w:r w:rsidR="00A07FF5">
        <w:t>which</w:t>
      </w:r>
      <w:r w:rsidR="00372914">
        <w:t xml:space="preserve"> the UE-to-Network Relay is authorize</w:t>
      </w:r>
      <w:r w:rsidR="00A07FF5">
        <w:t>d</w:t>
      </w:r>
      <w:r w:rsidR="00F006ED">
        <w:t xml:space="preserve"> to expose and </w:t>
      </w:r>
      <w:r w:rsidR="004609F9">
        <w:t>react</w:t>
      </w:r>
      <w:r w:rsidR="00C1219C">
        <w:t xml:space="preserve"> upon</w:t>
      </w:r>
      <w:r w:rsidR="00F006ED">
        <w:t xml:space="preserve"> during discovery</w:t>
      </w:r>
      <w:r w:rsidR="00372914">
        <w:t>, including a flag indicating for each Relay Service Code if it is a generic Relay Service Code or a specific Relay Service Code.</w:t>
      </w:r>
    </w:p>
    <w:p w14:paraId="325EB104" w14:textId="6B0B90F5" w:rsidR="00C1219C" w:rsidRPr="00372914" w:rsidRDefault="00C1219C" w:rsidP="00B738AF">
      <w:pPr>
        <w:spacing w:after="100" w:afterAutospacing="1"/>
        <w:ind w:left="1298"/>
        <w:textAlignment w:val="auto"/>
        <w:rPr>
          <w:rFonts w:eastAsia="Times New Roman"/>
        </w:rPr>
      </w:pPr>
      <w:r>
        <w:t xml:space="preserve">NOTE: </w:t>
      </w:r>
      <w:r w:rsidR="007D7F52">
        <w:t xml:space="preserve">as explained above, </w:t>
      </w:r>
      <w:r>
        <w:t xml:space="preserve">this </w:t>
      </w:r>
      <w:r w:rsidR="00394223">
        <w:t xml:space="preserve">is </w:t>
      </w:r>
      <w:r w:rsidR="00EC3ADE">
        <w:t xml:space="preserve">preferably </w:t>
      </w:r>
      <w:r w:rsidR="00394223">
        <w:t>a subset of all the Relay Service Codes</w:t>
      </w:r>
      <w:r w:rsidR="00D17318">
        <w:t xml:space="preserve">, and </w:t>
      </w:r>
      <w:r w:rsidR="00E03A84">
        <w:t>may consist of only Generic Relay Service Codes.</w:t>
      </w:r>
    </w:p>
    <w:p w14:paraId="0BB903B5" w14:textId="09177734" w:rsidR="00372914" w:rsidRDefault="00372914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of the Relay Service Code</w:t>
      </w:r>
      <w:r w:rsidR="00A07FF5">
        <w:t xml:space="preserve"> for which</w:t>
      </w:r>
      <w:r>
        <w:t xml:space="preserve"> the UE-to-Network Relay is authorized</w:t>
      </w:r>
      <w:r w:rsidR="00F03A8B">
        <w:t xml:space="preserve"> to expose and react upon during discovery</w:t>
      </w:r>
      <w:r w:rsidRPr="000D6A29">
        <w:t>.</w:t>
      </w:r>
      <w:r>
        <w:rPr>
          <w:rFonts w:eastAsia="Times New Roman"/>
        </w:rPr>
        <w:t xml:space="preserve"> </w:t>
      </w:r>
    </w:p>
    <w:p w14:paraId="6814EB3F" w14:textId="54ADE3AB" w:rsidR="00036434" w:rsidRPr="00036434" w:rsidRDefault="00036434" w:rsidP="00036434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53CFDF97" w14:textId="77777777" w:rsidR="00372914" w:rsidRDefault="00372914" w:rsidP="00372914">
      <w:pPr>
        <w:spacing w:after="100" w:afterAutospacing="1"/>
        <w:textAlignment w:val="auto"/>
        <w:rPr>
          <w:rFonts w:eastAsia="Times New Roman"/>
        </w:rPr>
      </w:pPr>
    </w:p>
    <w:p w14:paraId="68C17D78" w14:textId="023444F8" w:rsidR="00372914" w:rsidRDefault="00C55FC7" w:rsidP="00C55FC7">
      <w:pPr>
        <w:spacing w:after="100" w:afterAutospacing="1"/>
        <w:textAlignment w:val="auto"/>
      </w:pPr>
      <w:r>
        <w:t xml:space="preserve">In addition, </w:t>
      </w:r>
      <w:r w:rsidR="00372914">
        <w:t>the AMF of the UE-to-Network Relay</w:t>
      </w:r>
      <w:r>
        <w:t xml:space="preserve"> needs to be provided with the following information</w:t>
      </w:r>
      <w:r w:rsidR="00372914">
        <w:t>:</w:t>
      </w:r>
    </w:p>
    <w:p w14:paraId="61F747B9" w14:textId="24765657" w:rsidR="00A07FF5" w:rsidRPr="00A07FF5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An extensive list of Relay Service Codes </w:t>
      </w:r>
      <w:r>
        <w:t xml:space="preserve">which the UE-to-Network Relay </w:t>
      </w:r>
      <w:r w:rsidR="00C609A9">
        <w:t>may</w:t>
      </w:r>
      <w:r w:rsidR="009E4892">
        <w:t xml:space="preserve"> be able to handle and</w:t>
      </w:r>
      <w:r w:rsidR="00C609A9">
        <w:t xml:space="preserve"> get </w:t>
      </w:r>
      <w:r>
        <w:t>authorized</w:t>
      </w:r>
      <w:r w:rsidR="009E4892">
        <w:t xml:space="preserve"> for</w:t>
      </w:r>
      <w:r>
        <w:t>, including a flag indicating for each Relay Service Code if it is a generic Relay Service Code or a specific Relay Service Code.</w:t>
      </w:r>
    </w:p>
    <w:p w14:paraId="668769F5" w14:textId="50211504" w:rsidR="00A07FF5" w:rsidRPr="00D94FCF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Relay Service Code and a set of PDU</w:t>
      </w:r>
      <w:r w:rsidR="00113E52">
        <w:t xml:space="preserve"> session</w:t>
      </w:r>
      <w:r>
        <w:t xml:space="preserve"> parameter values, which may include amongst others one or more</w:t>
      </w:r>
      <w:r w:rsidR="0087522B">
        <w:t xml:space="preserve"> of the following</w:t>
      </w:r>
      <w:r>
        <w:t>:</w:t>
      </w:r>
    </w:p>
    <w:p w14:paraId="73F8CF77" w14:textId="599C4A02" w:rsidR="00584B08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PLMN ID </w:t>
      </w:r>
    </w:p>
    <w:p w14:paraId="2B3C04EA" w14:textId="4236E62E" w:rsidR="00A07FF5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38954213" w14:textId="302BD85E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5114AE2A" w14:textId="2B1CC286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216A643E" w14:textId="6ED840B4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09944FFB" w14:textId="37037E57" w:rsidR="00A07FF5" w:rsidRPr="000B7F0D" w:rsidRDefault="00A07FF5" w:rsidP="00A07FF5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31B715C5" w14:textId="62CFA231" w:rsidR="000B7F0D" w:rsidRPr="00372914" w:rsidRDefault="000B7F0D" w:rsidP="00925BF7">
      <w:pPr>
        <w:ind w:left="1080"/>
        <w:textAlignment w:val="auto"/>
        <w:rPr>
          <w:rFonts w:eastAsia="Times New Roman"/>
        </w:rPr>
      </w:pPr>
      <w:r>
        <w:t xml:space="preserve">NOTE: </w:t>
      </w:r>
      <w:r w:rsidRPr="000B7F0D">
        <w:t xml:space="preserve">Since the list of </w:t>
      </w:r>
      <w:r>
        <w:t>Relay Service Code</w:t>
      </w:r>
      <w:r w:rsidRPr="000B7F0D">
        <w:t xml:space="preserve">s for the AMF may not always be updated at the same time as for the </w:t>
      </w:r>
      <w:r w:rsidR="00970D76">
        <w:t>R</w:t>
      </w:r>
      <w:r w:rsidRPr="000B7F0D">
        <w:t>emote UEs (and UE</w:t>
      </w:r>
      <w:r w:rsidR="00970D76">
        <w:t>-to-Network Relays</w:t>
      </w:r>
      <w:r w:rsidRPr="000B7F0D">
        <w:t xml:space="preserve">), which may be out-of-coverage for a while, the AMF should also keep a history of old </w:t>
      </w:r>
      <w:r w:rsidR="00925BF7">
        <w:t>Relay Service Codes</w:t>
      </w:r>
      <w:r w:rsidRPr="000B7F0D">
        <w:t>.</w:t>
      </w:r>
    </w:p>
    <w:p w14:paraId="1F140AD8" w14:textId="5BD641FE" w:rsidR="00B463E1" w:rsidRDefault="001E0285" w:rsidP="00692D3F">
      <w:p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The PCF in the HPLMN of the UE that needs to be provisioned to be a Remote UE or UE-to-Network Relay may interact with PCF of other PLMNs (e.g. VPLMN) to perform Relay Service Code allocation and management.</w:t>
      </w:r>
    </w:p>
    <w:p w14:paraId="4EB10FFF" w14:textId="4FDADE9A" w:rsidR="0015240D" w:rsidRDefault="0015240D" w:rsidP="00692D3F">
      <w:pPr>
        <w:textAlignment w:val="auto"/>
        <w:rPr>
          <w:rFonts w:eastAsia="SimSun"/>
          <w:lang w:eastAsia="zh-CN"/>
        </w:rPr>
      </w:pPr>
    </w:p>
    <w:p w14:paraId="58D69A09" w14:textId="622D946F" w:rsidR="00EB3E10" w:rsidRDefault="00EB3E10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9A441D1" w14:textId="64498EFB" w:rsidR="0015240D" w:rsidRPr="00B463E1" w:rsidRDefault="0015240D" w:rsidP="00692D3F">
      <w:pPr>
        <w:textAlignment w:val="auto"/>
        <w:rPr>
          <w:rFonts w:eastAsia="SimSun"/>
          <w:lang w:eastAsia="zh-CN"/>
        </w:rPr>
      </w:pPr>
    </w:p>
    <w:p w14:paraId="23166021" w14:textId="01941C8F" w:rsidR="000C495D" w:rsidRDefault="000807C2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bookmarkStart w:id="25" w:name="_Toc26516381"/>
      <w:bookmarkStart w:id="26" w:name="_Toc26173057"/>
      <w:r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25"/>
      <w:bookmarkEnd w:id="26"/>
    </w:p>
    <w:p w14:paraId="55CECDD4" w14:textId="6EF2460A" w:rsidR="005B33C9" w:rsidRDefault="00830BE7" w:rsidP="0094164D">
      <w:del w:id="27" w:author="r01" w:date="2020-06-08T11:49:00Z">
        <w:r w:rsidDel="00830BE7">
          <w:rPr>
            <w:noProof/>
          </w:rPr>
          <w:drawing>
            <wp:inline distT="0" distB="0" distL="0" distR="0" wp14:anchorId="000B04E5" wp14:editId="5F75E212">
              <wp:extent cx="7640320" cy="2896235"/>
              <wp:effectExtent l="0" t="0" r="0" b="0"/>
              <wp:docPr id="362" name="Picture 3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0320" cy="28962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2541090" w14:textId="424204BD" w:rsidR="00830BE7" w:rsidRDefault="00830BE7" w:rsidP="0094164D">
      <w:pPr>
        <w:rPr>
          <w:ins w:id="28" w:author="r01" w:date="2020-06-08T11:45:00Z"/>
        </w:rPr>
      </w:pPr>
    </w:p>
    <w:p w14:paraId="79BC8D64" w14:textId="7E8650FA" w:rsidR="00830BE7" w:rsidRDefault="00830BE7" w:rsidP="0094164D">
      <w:pPr>
        <w:rPr>
          <w:ins w:id="29" w:author="r01" w:date="2020-06-08T11:45:00Z"/>
        </w:rPr>
      </w:pPr>
    </w:p>
    <w:p w14:paraId="0BF6BA00" w14:textId="2FC792E9" w:rsidR="00830BE7" w:rsidRDefault="00DE4FAB" w:rsidP="0094164D">
      <w:pPr>
        <w:rPr>
          <w:ins w:id="30" w:author="r01" w:date="2020-06-08T11:45:00Z"/>
        </w:rPr>
      </w:pPr>
      <w:ins w:id="31" w:author="r01" w:date="2020-06-08T11:46:00Z">
        <w:r>
          <w:rPr>
            <w:rFonts w:ascii="Arial" w:eastAsia="Times New Roman" w:hAnsi="Arial"/>
            <w:noProof/>
            <w:color w:val="auto"/>
            <w:sz w:val="28"/>
          </w:rPr>
          <mc:AlternateContent>
            <mc:Choice Requires="wpg">
              <w:drawing>
                <wp:anchor distT="0" distB="0" distL="114300" distR="114300" simplePos="0" relativeHeight="251799040" behindDoc="0" locked="0" layoutInCell="1" allowOverlap="1" wp14:anchorId="57CCA827" wp14:editId="629A17C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16510</wp:posOffset>
                  </wp:positionV>
                  <wp:extent cx="6957695" cy="2977515"/>
                  <wp:effectExtent l="0" t="0" r="0" b="13335"/>
                  <wp:wrapNone/>
                  <wp:docPr id="319" name="Group 31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957695" cy="2977515"/>
                            <a:chOff x="0" y="0"/>
                            <a:chExt cx="6960961" cy="2978372"/>
                          </a:xfrm>
                        </wpg:grpSpPr>
                        <wps:wsp>
                          <wps:cNvPr id="320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3906" y="127221"/>
                              <a:ext cx="647700" cy="276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78E9DC" w14:textId="77777777" w:rsidR="00A26F58" w:rsidRPr="0094164D" w:rsidRDefault="00A26F58" w:rsidP="00830BE7">
                                <w:pPr>
                                  <w:spacing w:before="12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22" name="Group 322"/>
                          <wpg:cNvGrpSpPr/>
                          <wpg:grpSpPr>
                            <a:xfrm>
                              <a:off x="0" y="0"/>
                              <a:ext cx="6960961" cy="2978372"/>
                              <a:chOff x="0" y="0"/>
                              <a:chExt cx="6960961" cy="2978372"/>
                            </a:xfrm>
                          </wpg:grpSpPr>
                          <wpg:grpSp>
                            <wpg:cNvPr id="323" name="Group 323"/>
                            <wpg:cNvGrpSpPr/>
                            <wpg:grpSpPr>
                              <a:xfrm>
                                <a:off x="197126" y="2016898"/>
                                <a:ext cx="1785004" cy="313690"/>
                                <a:chOff x="0" y="-304883"/>
                                <a:chExt cx="1785004" cy="313690"/>
                              </a:xfrm>
                            </wpg:grpSpPr>
                            <wps:wsp>
                              <wps:cNvPr id="32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631" y="-304883"/>
                                  <a:ext cx="1630909" cy="313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B98697" w14:textId="470B4FE3" w:rsidR="00A26F58" w:rsidRDefault="00A26F58" w:rsidP="00841525">
                                    <w:pPr>
                                      <w:spacing w:after="2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ins w:id="32" w:author="r01" w:date="2020-06-08T16:0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5</w:t>
                                      </w:r>
                                    </w:ins>
                                    <w:del w:id="33" w:author="r01" w:date="2020-06-08T12:02:00Z">
                                      <w:r w:rsidDel="00DE4FA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delText>7</w:delText>
                                      </w:r>
                                    </w:del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Direct Communication Accept</w:t>
                                    </w:r>
                                  </w:p>
                                  <w:p w14:paraId="7C6D05B3" w14:textId="77777777" w:rsidR="00A26F58" w:rsidRPr="00201DAB" w:rsidRDefault="00A26F58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(with requested RSC)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325" name="Straight Arrow Connector 325"/>
                              <wps:cNvCnPr/>
                              <wps:spPr>
                                <a:xfrm flipH="1" flipV="1">
                                  <a:off x="0" y="-174628"/>
                                  <a:ext cx="1785004" cy="611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26" name="Group 326"/>
                            <wpg:cNvGrpSpPr/>
                            <wpg:grpSpPr>
                              <a:xfrm>
                                <a:off x="0" y="0"/>
                                <a:ext cx="6364688" cy="2978372"/>
                                <a:chOff x="0" y="0"/>
                                <a:chExt cx="6364688" cy="2978372"/>
                              </a:xfrm>
                            </wpg:grpSpPr>
                            <wps:wsp>
                              <wps:cNvPr id="327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7221"/>
                                  <a:ext cx="43815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80A2BA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4164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Remote UE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3384" y="0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EFBFC4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2368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9CA854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NG-RAN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55450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F28E76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1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6988" y="119269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500694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UDM/NSSF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7" name="Straight Connector 337"/>
                              <wps:cNvCnPr/>
                              <wps:spPr>
                                <a:xfrm>
                                  <a:off x="6035040" y="389614"/>
                                  <a:ext cx="291" cy="258875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8775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194113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SMF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14115" y="7156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E21931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18699" y="12722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EED5BD9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44" name="Rectangle 344"/>
                            <wps:cNvSpPr/>
                            <wps:spPr>
                              <a:xfrm>
                                <a:off x="111318" y="492981"/>
                                <a:ext cx="6050280" cy="23812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E965BC" w14:textId="77777777" w:rsidR="00A26F58" w:rsidRPr="00932BFF" w:rsidRDefault="00A26F58" w:rsidP="00830B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0: Authorization and provisioning of Remote UE and UE-to-Network Relays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5" name="Group 345"/>
                            <wpg:cNvGrpSpPr/>
                            <wpg:grpSpPr>
                              <a:xfrm>
                                <a:off x="182880" y="763328"/>
                                <a:ext cx="1729367" cy="313690"/>
                                <a:chOff x="0" y="-79510"/>
                                <a:chExt cx="1729367" cy="313690"/>
                              </a:xfrm>
                            </wpg:grpSpPr>
                            <wps:wsp>
                              <wps:cNvPr id="346" name="Straight Connector 346"/>
                              <wps:cNvCnPr/>
                              <wps:spPr>
                                <a:xfrm flipV="1">
                                  <a:off x="0" y="33527"/>
                                  <a:ext cx="1729367" cy="2916"/>
                                </a:xfrm>
                                <a:prstGeom prst="line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708" y="-79510"/>
                                  <a:ext cx="1595267" cy="313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EF07EDD" w14:textId="77777777" w:rsidR="00A26F58" w:rsidRPr="00201DAB" w:rsidRDefault="00A26F58" w:rsidP="00830BE7">
                                    <w:pPr>
                                      <w:spacing w:after="4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1: Direct Communication Request (with requested RSC)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51" name="Group 351"/>
                            <wpg:cNvGrpSpPr/>
                            <wpg:grpSpPr>
                              <a:xfrm>
                                <a:off x="1781092" y="834895"/>
                                <a:ext cx="5179869" cy="225633"/>
                                <a:chOff x="0" y="-135164"/>
                                <a:chExt cx="5179869" cy="225633"/>
                              </a:xfrm>
                            </wpg:grpSpPr>
                            <wps:wsp>
                              <wps:cNvPr id="352" name="Straight Arrow Connector 352"/>
                              <wps:cNvCnPr/>
                              <wps:spPr>
                                <a:xfrm flipV="1">
                                  <a:off x="0" y="15932"/>
                                  <a:ext cx="1892968" cy="1255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4" name="Straight Arrow Connector 354"/>
                              <wps:cNvCnPr/>
                              <wps:spPr>
                                <a:xfrm flipV="1">
                                  <a:off x="201038" y="87493"/>
                                  <a:ext cx="1687172" cy="297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309" y="-135164"/>
                                  <a:ext cx="47345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605760" w14:textId="62D4D6FD" w:rsidR="00A26F58" w:rsidRPr="00201DAB" w:rsidRDefault="00A26F58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ins w:id="34" w:author="r01" w:date="2020-06-08T11:5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a</w:t>
                                      </w:r>
                                    </w:ins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: </w:t>
                                    </w:r>
                                    <w:ins w:id="35" w:author="r01" w:date="2020-06-08T11:5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Option</w:t>
                                      </w:r>
                                    </w:ins>
                                    <w:ins w:id="36" w:author="r01" w:date="2020-06-08T11:56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</w:t>
                                      </w:r>
                                    </w:ins>
                                    <w:ins w:id="37" w:author="r01" w:date="2020-06-08T11:5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1</w:t>
                                      </w:r>
                                    </w:ins>
                                    <w:ins w:id="38" w:author="r01" w:date="2020-06-08T11:56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- </w:t>
                                      </w:r>
                                    </w:ins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Discovery Report</w:t>
                                    </w:r>
                                    <w:ins w:id="39" w:author="r01" w:date="2020-06-08T11:5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(</w:t>
                                      </w:r>
                                    </w:ins>
                                    <w:ins w:id="40" w:author="r01" w:date="2020-06-08T12:09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directly to</w:t>
                                      </w:r>
                                    </w:ins>
                                    <w:ins w:id="41" w:author="r01" w:date="2020-06-08T11:54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</w:t>
                                      </w:r>
                                    </w:ins>
                                    <w:ins w:id="42" w:author="r01" w:date="2020-06-08T11:5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AMF</w:t>
                                      </w:r>
                                    </w:ins>
                                    <w:ins w:id="43" w:author="r01" w:date="2020-06-08T11:5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)</w:t>
                                      </w:r>
                                    </w:ins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56" name="Group 356"/>
                            <wpg:cNvGrpSpPr/>
                            <wpg:grpSpPr>
                              <a:xfrm>
                                <a:off x="2782956" y="1447136"/>
                                <a:ext cx="3551887" cy="917873"/>
                                <a:chOff x="0" y="23853"/>
                                <a:chExt cx="3551887" cy="917873"/>
                              </a:xfrm>
                            </wpg:grpSpPr>
                            <wps:wsp>
                              <wps:cNvPr id="357" name="Rectangle 357"/>
                              <wps:cNvSpPr/>
                              <wps:spPr>
                                <a:xfrm>
                                  <a:off x="556592" y="23853"/>
                                  <a:ext cx="2995295" cy="358775"/>
                                </a:xfrm>
                                <a:prstGeom prst="rect">
                                  <a:avLst/>
                                </a:prstGeom>
                                <a:ln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704F575" w14:textId="133641BB" w:rsidR="00A26F58" w:rsidRPr="004E24EB" w:rsidRDefault="00A26F58" w:rsidP="00830BE7">
                                    <w:pPr>
                                      <w:spacing w:after="4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ins w:id="44" w:author="r01" w:date="2020-06-08T12:0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3</w:t>
                                      </w:r>
                                    </w:ins>
                                    <w:del w:id="45" w:author="r01" w:date="2020-06-08T12:02:00Z">
                                      <w:r w:rsidRPr="004E24EB" w:rsidDel="00DE4FA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delText>4</w:delText>
                                      </w:r>
                                    </w:del>
                                    <w:r w:rsidRPr="004E24EB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: UE-to-NW Relay’s AMF assesses which UE-to-NW relay best capable to serve as relay for the Remote UE’s requested PDU session parameters. </w:t>
                                    </w:r>
                                  </w:p>
                                  <w:p w14:paraId="144985D0" w14:textId="77777777" w:rsidR="00A26F58" w:rsidRPr="00932BFF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8" name="Rectangle 358"/>
                              <wps:cNvSpPr/>
                              <wps:spPr>
                                <a:xfrm>
                                  <a:off x="0" y="661236"/>
                                  <a:ext cx="3471397" cy="28049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9F3D39" w14:textId="008F62CD" w:rsidR="00A26F58" w:rsidRPr="004E24EB" w:rsidRDefault="00A26F58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ins w:id="46" w:author="r01" w:date="2020-06-08T16:0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6</w:t>
                                      </w:r>
                                    </w:ins>
                                    <w:del w:id="47" w:author="r01" w:date="2020-06-08T12:02:00Z">
                                      <w:r w:rsidRPr="004E24EB" w:rsidDel="00DE4FA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delText>5</w:delText>
                                      </w:r>
                                    </w:del>
                                    <w:r w:rsidRPr="004E24EB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Configure NG-RAN and other NFs to enable the selected UE-to-NW relay to access the requested NPN, slice and/or DNN.</w:t>
                                    </w:r>
                                  </w:p>
                                  <w:p w14:paraId="6EFCAA8A" w14:textId="77777777" w:rsidR="00A26F58" w:rsidRPr="004E24EB" w:rsidRDefault="00A26F58" w:rsidP="00830BE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6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00581" y="1848416"/>
                                <a:ext cx="4739005" cy="3136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861F8E" w14:textId="336CABFA" w:rsidR="00A26F58" w:rsidRPr="00201DAB" w:rsidRDefault="00A26F58" w:rsidP="00830BE7">
                                  <w:pPr>
                                    <w:spacing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ins w:id="48" w:author="r01" w:date="2020-06-08T16:05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ins>
                                  <w:del w:id="49" w:author="r01" w:date="2020-06-08T12:02:00Z">
                                    <w:r w:rsidDel="00DE4FAB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delText>6</w:delText>
                                    </w:r>
                                  </w:del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: </w:t>
                                  </w:r>
                                  <w:ins w:id="50" w:author="r01" w:date="2020-06-08T16:11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Send R</w:t>
                                    </w:r>
                                  </w:ins>
                                  <w:ins w:id="51" w:author="r01" w:date="2020-06-08T15:28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elay </w:t>
                                    </w:r>
                                  </w:ins>
                                  <w:ins w:id="52" w:author="r01" w:date="2020-06-08T15:46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A</w:t>
                                    </w:r>
                                  </w:ins>
                                  <w:ins w:id="53" w:author="r01" w:date="2020-06-08T15:28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ccepted message </w:t>
                                    </w:r>
                                  </w:ins>
                                  <w:del w:id="54" w:author="r01" w:date="2020-06-08T16:11:00Z">
                                    <w:r w:rsidDel="006D579C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delText xml:space="preserve">Connection Reconfiguration and/or UE Configuration Update of </w:delText>
                                    </w:r>
                                  </w:del>
                                  <w:ins w:id="55" w:author="r01" w:date="2020-06-08T16:11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to </w:t>
                                    </w:r>
                                  </w:ins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selected UE-to-NW relay</w:t>
                                  </w:r>
                                </w:p>
                                <w:p w14:paraId="06757DC1" w14:textId="77777777" w:rsidR="00A26F58" w:rsidRPr="00201DAB" w:rsidRDefault="00A26F58" w:rsidP="00830BE7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grpSp>
                        <wps:wsp>
                          <wps:cNvPr id="321" name="Rectangle 321"/>
                          <wps:cNvSpPr/>
                          <wps:spPr>
                            <a:xfrm>
                              <a:off x="117631" y="2758936"/>
                              <a:ext cx="4391025" cy="162685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05365" w14:textId="3489B76E" w:rsidR="00A26F58" w:rsidRPr="004E24EB" w:rsidRDefault="00A26F58" w:rsidP="00830BE7">
                                <w:pPr>
                                  <w:spacing w:after="40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ins w:id="56" w:author="r01" w:date="2020-06-08T16:06:00Z"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8</w:t>
                                  </w:r>
                                </w:ins>
                                <w:del w:id="57" w:author="r01" w:date="2020-06-08T12:02:00Z">
                                  <w:r w:rsidDel="00DE4FA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delText>8</w:delText>
                                  </w:r>
                                </w:del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: Setup PDU session (layer-2) or send IP traffic (layer-3) via UE-to-NW relay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14:paraId="3B7C258E" w14:textId="77777777" w:rsidR="00A26F58" w:rsidRPr="00932BFF" w:rsidRDefault="00A26F58" w:rsidP="00830BE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7CCA827" id="Group 319" o:spid="_x0000_s1026" style="position:absolute;margin-left:0;margin-top:1.3pt;width:547.85pt;height:234.45pt;z-index:251799040;mso-width-relative:margin;mso-height-relative:margin" coordsize="69609,29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">
                  <v:rect id="Rectangle 6" o:spid="_x0000_s1027" style="position:absolute;left:49139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B/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jJfzsgR0IsbAAAA//8DAFBLAQItABQABgAIAAAAIQDb4fbL7gAAAIUBAAATAAAAAAAAAAAA&#10;AAAAAAAAAABbQ29udGVudF9UeXBlc10ueG1sUEsBAi0AFAAGAAgAAAAhAFr0LFu/AAAAFQEAAAsA&#10;AAAAAAAAAAAAAAAAHwEAAF9yZWxzLy5yZWxzUEsBAi0AFAAGAAgAAAAhANnFIH/EAAAA3AAAAA8A&#10;AAAAAAAAAAAAAAAABwIAAGRycy9kb3ducmV2LnhtbFBLBQYAAAAAAwADALcAAAD4AgAAAAA=&#10;">
                    <v:textbox inset="0,0,0,0">
                      <w:txbxContent>
                        <w:p w14:paraId="0778E9DC" w14:textId="77777777" w:rsidR="00A26F58" w:rsidRPr="0094164D" w:rsidRDefault="00A26F58" w:rsidP="00830BE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PCF</w:t>
                          </w:r>
                        </w:p>
                      </w:txbxContent>
                    </v:textbox>
                  </v:rect>
                  <v:group id="Group 322" o:spid="_x0000_s1028" style="position:absolute;width:69609;height:29783" coordsize="69609,29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<v:group id="Group 323" o:spid="_x0000_s1029" style="position:absolute;left:1971;top:20168;width:17850;height:3137" coordorigin=",-3048" coordsize="17850,3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0" type="#_x0000_t202" style="position:absolute;left:986;top:-3048;width:16309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GVt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Xz2DL9n4hGQqzsAAAD//wMAUEsBAi0AFAAGAAgAAAAhANvh9svuAAAAhQEAABMAAAAAAAAA&#10;AAAAAAAAAAAAAFtDb250ZW50X1R5cGVzXS54bWxQSwECLQAUAAYACAAAACEAWvQsW78AAAAVAQAA&#10;CwAAAAAAAAAAAAAAAAAfAQAAX3JlbHMvLnJlbHNQSwECLQAUAAYACAAAACEA+JRlbcYAAADcAAAA&#10;DwAAAAAAAAAAAAAAAAAHAgAAZHJzL2Rvd25yZXYueG1sUEsFBgAAAAADAAMAtwAAAPoCAAAAAA==&#10;" filled="f" stroked="f">
                        <v:textbox inset="0,0,0,0">
                          <w:txbxContent>
                            <w:p w14:paraId="24B98697" w14:textId="470B4FE3" w:rsidR="00A26F58" w:rsidRDefault="00A26F58" w:rsidP="00841525">
                              <w:pPr>
                                <w:spacing w:after="2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58" w:author="r01" w:date="2020-06-08T16:0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5</w:t>
                                </w:r>
                              </w:ins>
                              <w:del w:id="59" w:author="r01" w:date="2020-06-08T12:02:00Z">
                                <w:r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7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: Direct Communication Accept</w:t>
                              </w:r>
                            </w:p>
                            <w:p w14:paraId="7C6D05B3" w14:textId="77777777" w:rsidR="00A26F58" w:rsidRPr="00201DA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(with requested RSC)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25" o:spid="_x0000_s1031" type="#_x0000_t32" style="position:absolute;top:-1746;width:17850;height:6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" strokecolor="black [3200]" strokeweight=".5pt">
                        <v:stroke endarrow="block" joinstyle="miter"/>
                      </v:shape>
                    </v:group>
                    <v:group id="Group 326" o:spid="_x0000_s1032" style="position:absolute;width:63646;height:29783" coordsize="63646,29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rect id="Rectangle 2" o:spid="_x0000_s1033" style="position:absolute;top:1272;width:4381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">
                        <v:textbox inset="0,0,0,0">
                          <w:txbxContent>
                            <w:p w14:paraId="7D80A2BA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94164D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Remote UE</w:t>
                              </w:r>
                            </w:p>
                          </w:txbxContent>
                        </v:textbox>
                      </v:rect>
                      <v:rect id="Rectangle 3" o:spid="_x0000_s1034" style="position:absolute;left:17333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x5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rJWzsgR0IsbAAAA//8DAFBLAQItABQABgAIAAAAIQDb4fbL7gAAAIUBAAATAAAAAAAAAAAA&#10;AAAAAAAAAABbQ29udGVudF9UeXBlc10ueG1sUEsBAi0AFAAGAAgAAAAhAFr0LFu/AAAAFQEAAAsA&#10;AAAAAAAAAAAAAAAAHwEAAF9yZWxzLy5yZWxzUEsBAi0AFAAGAAgAAAAhACezLHnEAAAA3AAAAA8A&#10;AAAAAAAAAAAAAAAABwIAAGRycy9kb3ducmV2LnhtbFBLBQYAAAAAAwADALcAAAD4AgAAAAA=&#10;">
                        <v:textbox inset="0,0,0,0">
                          <w:txbxContent>
                            <w:p w14:paraId="4AEFBFC4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5" o:spid="_x0000_s1035" style="position:absolute;left:25523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">
                        <v:textbox inset="0,0,0,0">
                          <w:txbxContent>
                            <w:p w14:paraId="6A9CA854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NG-RAN</w:t>
                              </w:r>
                            </w:p>
                          </w:txbxContent>
                        </v:textbox>
                      </v:rect>
                      <v:rect id="Rectangle 5" o:spid="_x0000_s1036" style="position:absolute;left:33554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Lai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zJfzsgR0IsrAAAA//8DAFBLAQItABQABgAIAAAAIQDb4fbL7gAAAIUBAAATAAAAAAAAAAAA&#10;AAAAAAAAAABbQ29udGVudF9UeXBlc10ueG1sUEsBAi0AFAAGAAgAAAAhAFr0LFu/AAAAFQEAAAsA&#10;AAAAAAAAAAAAAAAAHwEAAF9yZWxzLy5yZWxzUEsBAi0AFAAGAAgAAAAhAFwctqLEAAAA3AAAAA8A&#10;AAAAAAAAAAAAAAAABwIAAGRycy9kb3ducmV2LnhtbFBLBQYAAAAAAwADALcAAAD4AgAAAAA=&#10;">
                        <v:textbox inset="0,0,0,0">
                          <w:txbxContent>
                            <w:p w14:paraId="16F28E76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rect id="Rectangle 6" o:spid="_x0000_s1037" style="position:absolute;left:57169;top:119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">
                        <v:textbox inset="0,0,0,0">
                          <w:txbxContent>
                            <w:p w14:paraId="72500694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UDM/NSSF</w:t>
                              </w:r>
                            </w:p>
                          </w:txbxContent>
                        </v:textbox>
                      </v:rect>
                      <v:line id="Straight Connector 337" o:spid="_x0000_s1038" style="position:absolute;visibility:visible;mso-wrap-style:square" from="60350,3896" to="60353,29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" strokecolor="black [3200]" strokeweight=".5pt">
                        <v:stroke joinstyle="miter"/>
                      </v:line>
                      <v:rect id="Rectangle 5" o:spid="_x0000_s1039" style="position:absolute;left:41187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qk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7JWzsgR0IsrAAAA//8DAFBLAQItABQABgAIAAAAIQDb4fbL7gAAAIUBAAATAAAAAAAAAAAA&#10;AAAAAAAAAABbQ29udGVudF9UeXBlc10ueG1sUEsBAi0AFAAGAAgAAAAhAFr0LFu/AAAAFQEAAAsA&#10;AAAAAAAAAAAAAAAAHwEAAF9yZWxzLy5yZWxzUEsBAi0AFAAGAAgAAAAhAKJquqTEAAAA3AAAAA8A&#10;AAAAAAAAAAAAAAAABwIAAGRycy9kb3ducmV2LnhtbFBLBQYAAAAAAwADALcAAAD4AgAAAAA=&#10;">
                        <v:textbox inset="0,0,0,0">
                          <w:txbxContent>
                            <w:p w14:paraId="03194113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SMF</w:t>
                              </w:r>
                            </w:p>
                          </w:txbxContent>
                        </v:textbox>
                      </v:rect>
                      <v:rect id="Rectangle 3" o:spid="_x0000_s1040" style="position:absolute;left:16141;top:715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">
                        <v:textbox inset="0,0,0,0">
                          <w:txbxContent>
                            <w:p w14:paraId="7AE21931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3" o:spid="_x0000_s1041" style="position:absolute;left:15186;top:1272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">
                        <v:textbox inset="0,0,0,0">
                          <w:txbxContent>
                            <w:p w14:paraId="4EED5BD9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</v:group>
                    <v:rect id="Rectangle 344" o:spid="_x0000_s1042" style="position:absolute;left:1113;top:4929;width:60502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" fillcolor="white [3201]" strokecolor="black [3200]" strokeweight="1pt">
                      <v:textbox>
                        <w:txbxContent>
                          <w:p w14:paraId="02E965BC" w14:textId="77777777" w:rsidR="00A26F58" w:rsidRPr="00932BFF" w:rsidRDefault="00A26F58" w:rsidP="00830BE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0: Authorization and provisioning of Remote UE and UE-to-Network Relays</w:t>
                            </w:r>
                          </w:p>
                        </w:txbxContent>
                      </v:textbox>
                    </v:rect>
                    <v:group id="Group 345" o:spid="_x0000_s1043" style="position:absolute;left:1828;top:7633;width:17294;height:3137" coordorigin=",-795" coordsize="17293,3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line id="Straight Connector 346" o:spid="_x0000_s1044" style="position:absolute;flip:y;visibility:visible;mso-wrap-style:square" from="0,335" to="17293,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" strokecolor="black [3200]" strokeweight=".5pt">
                        <v:stroke endarrow="block" joinstyle="miter"/>
                      </v:line>
                      <v:shape id="_x0000_s1045" type="#_x0000_t202" style="position:absolute;left:477;top:-795;width:15952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      <v:textbox inset="0,0,0,0">
                          <w:txbxContent>
                            <w:p w14:paraId="4EF07EDD" w14:textId="77777777" w:rsidR="00A26F58" w:rsidRPr="00201DAB" w:rsidRDefault="00A26F58" w:rsidP="00830BE7">
                              <w:pPr>
                                <w:spacing w:after="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1: Direct Communication Request (with requested RSC)</w:t>
                              </w:r>
                            </w:p>
                          </w:txbxContent>
                        </v:textbox>
                      </v:shape>
                    </v:group>
                    <v:group id="Group 351" o:spid="_x0000_s1046" style="position:absolute;left:17810;top:8348;width:51799;height:2257" coordorigin=",-1351" coordsize="51798,2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<v:shape id="Straight Arrow Connector 352" o:spid="_x0000_s1047" type="#_x0000_t32" style="position:absolute;top:159;width:18929;height:1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Straight Arrow Connector 354" o:spid="_x0000_s1048" type="#_x0000_t32" style="position:absolute;left:2010;top:874;width:16872;height: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_x0000_s1049" type="#_x0000_t202" style="position:absolute;left:4453;top:-1351;width:47345;height:1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      <v:textbox inset="0,0,0,0">
                          <w:txbxContent>
                            <w:p w14:paraId="5C605760" w14:textId="62D4D6FD" w:rsidR="00A26F58" w:rsidRPr="00201DA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ins w:id="60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a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ins w:id="61" w:author="r01" w:date="2020-06-08T11:5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Option</w:t>
                                </w:r>
                              </w:ins>
                              <w:ins w:id="62" w:author="r01" w:date="2020-06-08T11:56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ins w:id="63" w:author="r01" w:date="2020-06-08T11:5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ins>
                              <w:ins w:id="64" w:author="r01" w:date="2020-06-08T11:56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- 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Discovery Report</w:t>
                              </w:r>
                              <w:ins w:id="65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(</w:t>
                                </w:r>
                              </w:ins>
                              <w:ins w:id="66" w:author="r01" w:date="2020-06-08T12:09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directly to</w:t>
                                </w:r>
                              </w:ins>
                              <w:ins w:id="67" w:author="r01" w:date="2020-06-08T11:54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ins w:id="68" w:author="r01" w:date="2020-06-08T11:5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AMF</w:t>
                                </w:r>
                              </w:ins>
                              <w:ins w:id="69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)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group id="Group 356" o:spid="_x0000_s1050" style="position:absolute;left:27829;top:14471;width:35519;height:9179" coordorigin=",238" coordsize="35518,9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  <v:rect id="Rectangle 357" o:spid="_x0000_s1051" style="position:absolute;left:5565;top:238;width:29953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" fillcolor="white [3201]" strokecolor="black [3200]" strokeweight="1pt">
                        <v:textbox inset=",0,,0">
                          <w:txbxContent>
                            <w:p w14:paraId="7704F575" w14:textId="133641BB" w:rsidR="00A26F58" w:rsidRPr="004E24EB" w:rsidRDefault="00A26F58" w:rsidP="00830BE7">
                              <w:pPr>
                                <w:spacing w:after="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70" w:author="r01" w:date="2020-06-08T12:0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3</w:t>
                                </w:r>
                              </w:ins>
                              <w:del w:id="71" w:author="r01" w:date="2020-06-08T12:02:00Z">
                                <w:r w:rsidRPr="004E24EB"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4</w:delText>
                                </w:r>
                              </w:del>
                              <w:r w:rsidRPr="004E24EB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UE-to-NW Relay’s AMF assesses which UE-to-NW relay best capable to serve as relay for the Remote UE’s requested PDU session parameters. </w:t>
                              </w:r>
                            </w:p>
                            <w:p w14:paraId="144985D0" w14:textId="77777777" w:rsidR="00A26F58" w:rsidRPr="00932BFF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rect>
                      <v:rect id="Rectangle 358" o:spid="_x0000_s1052" style="position:absolute;top:6612;width:34713;height:2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" fillcolor="white [3201]" strokecolor="black [3213]" strokeweight="1pt">
                        <v:stroke dashstyle="dash"/>
                        <v:textbox inset=",0,,0">
                          <w:txbxContent>
                            <w:p w14:paraId="639F3D39" w14:textId="008F62CD" w:rsidR="00A26F58" w:rsidRPr="004E24E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72" w:author="r01" w:date="2020-06-08T16:0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ins>
                              <w:del w:id="73" w:author="r01" w:date="2020-06-08T12:02:00Z">
                                <w:r w:rsidRPr="004E24EB"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5</w:delText>
                                </w:r>
                              </w:del>
                              <w:r w:rsidRPr="004E24EB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: Configure NG-RAN and other NFs to enable the selected UE-to-NW relay to access the requested NPN, slice and/or DNN.</w:t>
                              </w:r>
                            </w:p>
                            <w:p w14:paraId="6EFCAA8A" w14:textId="77777777" w:rsidR="00A26F58" w:rsidRPr="004E24EB" w:rsidRDefault="00A26F58" w:rsidP="00830BE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shape id="_x0000_s1053" type="#_x0000_t202" style="position:absolute;left:21005;top:18484;width:47390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    <v:textbox inset="0,0,0,0">
                        <w:txbxContent>
                          <w:p w14:paraId="7A861F8E" w14:textId="336CABFA" w:rsidR="00A26F58" w:rsidRPr="00201DAB" w:rsidRDefault="00A26F58" w:rsidP="00830BE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ins w:id="74" w:author="r01" w:date="2020-06-08T16:05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ins>
                            <w:del w:id="75" w:author="r01" w:date="2020-06-08T12:02:00Z">
                              <w:r w:rsidDel="00DE4FAB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delText>6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ins w:id="76" w:author="r01" w:date="2020-06-08T16:11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Send R</w:t>
                              </w:r>
                            </w:ins>
                            <w:ins w:id="77" w:author="r01" w:date="2020-06-08T15:28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elay </w:t>
                              </w:r>
                            </w:ins>
                            <w:ins w:id="78" w:author="r01" w:date="2020-06-08T15:46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A</w:t>
                              </w:r>
                            </w:ins>
                            <w:ins w:id="79" w:author="r01" w:date="2020-06-08T15:28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ccepted message </w:t>
                              </w:r>
                            </w:ins>
                            <w:del w:id="80" w:author="r01" w:date="2020-06-08T16:11:00Z">
                              <w:r w:rsidDel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delText xml:space="preserve">Connection Reconfiguration and/or UE Configuration Update of </w:delText>
                              </w:r>
                            </w:del>
                            <w:ins w:id="81" w:author="r01" w:date="2020-06-08T16:11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to </w:t>
                              </w:r>
                            </w:ins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selected UE-to-NW relay</w:t>
                            </w:r>
                          </w:p>
                          <w:p w14:paraId="06757DC1" w14:textId="77777777" w:rsidR="00A26F58" w:rsidRPr="00201DAB" w:rsidRDefault="00A26F58" w:rsidP="00830BE7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321" o:spid="_x0000_s1054" style="position:absolute;left:1176;top:27589;width:43910;height:16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" fillcolor="white [3201]" strokecolor="black [3200]" strokeweight="1pt">
                    <v:textbox inset=",0,,0">
                      <w:txbxContent>
                        <w:p w14:paraId="44B05365" w14:textId="3489B76E" w:rsidR="00A26F58" w:rsidRPr="004E24EB" w:rsidRDefault="00A26F58" w:rsidP="00830BE7">
                          <w:pPr>
                            <w:spacing w:after="4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ins w:id="82" w:author="r01" w:date="2020-06-08T16:06:00Z"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</w:ins>
                          <w:del w:id="83" w:author="r01" w:date="2020-06-08T12:02:00Z">
                            <w:r w:rsidDel="00DE4FA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delText>8</w:delText>
                            </w:r>
                          </w:del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: Setup PDU session (layer-2) or send IP traffic (layer-3) via UE-to-NW relay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3B7C258E" w14:textId="77777777" w:rsidR="00A26F58" w:rsidRPr="00932BFF" w:rsidRDefault="00A26F58" w:rsidP="00830BE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211C24BB" w14:textId="075D0DEE" w:rsidR="00830BE7" w:rsidRDefault="00C33C80" w:rsidP="0094164D">
      <w:pPr>
        <w:rPr>
          <w:ins w:id="58" w:author="r01" w:date="2020-06-08T11:45:00Z"/>
        </w:rPr>
      </w:pPr>
      <w:ins w:id="59" w:author="r01" w:date="2020-06-08T15:55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0840" behindDoc="0" locked="0" layoutInCell="1" allowOverlap="1" wp14:anchorId="65D0D144" wp14:editId="59305148">
                  <wp:simplePos x="0" y="0"/>
                  <wp:positionH relativeFrom="column">
                    <wp:posOffset>1879600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38100" b="21590"/>
                  <wp:wrapNone/>
                  <wp:docPr id="9" name="Straight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62CBEED" id="Straight Connector 9" o:spid="_x0000_s1026" style="position:absolute;z-index:251790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pt,12.55pt" to="148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60" w:author="r01" w:date="2020-06-08T15:54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1865" behindDoc="0" locked="0" layoutInCell="1" allowOverlap="1" wp14:anchorId="32AEAC9E" wp14:editId="302961B8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8" name="Straight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1E3E054" id="Straight Connector 8" o:spid="_x0000_s1026" style="position:absolute;z-index:2517918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12.05pt" to="156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61" w:author="r01" w:date="2020-06-08T15:53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3915" behindDoc="0" locked="0" layoutInCell="1" allowOverlap="1" wp14:anchorId="025FD70C" wp14:editId="211B56AC">
                  <wp:simplePos x="0" y="0"/>
                  <wp:positionH relativeFrom="column">
                    <wp:posOffset>1771650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7" name="Straight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1F4F698" id="Straight Connector 7" o:spid="_x0000_s1026" style="position:absolute;z-index:2517939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pt,12.05pt" to="139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62" w:author="r01" w:date="2020-06-08T15:52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2890" behindDoc="0" locked="0" layoutInCell="1" allowOverlap="1" wp14:anchorId="04BC21FA" wp14:editId="086BE3A2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6" name="Straight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922811" id="Straight Connector 6" o:spid="_x0000_s1026" style="position:absolute;z-index:2517928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12.05pt" to="16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63" w:author="r01" w:date="2020-06-08T15:51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4940" behindDoc="0" locked="0" layoutInCell="1" allowOverlap="1" wp14:anchorId="712AA951" wp14:editId="63F16C3E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0" b="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61FEE8" id="Straight Connector 5" o:spid="_x0000_s1026" style="position:absolute;z-index:2517949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pt,12.55pt" to="226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5965" behindDoc="0" locked="0" layoutInCell="1" allowOverlap="1" wp14:anchorId="2CF7D21A" wp14:editId="07004C4C">
                  <wp:simplePos x="0" y="0"/>
                  <wp:positionH relativeFrom="column">
                    <wp:posOffset>3663950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6F5FE8E" id="Straight Connector 4" o:spid="_x0000_s1026" style="position:absolute;z-index:2517959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5pt,12.05pt" to="288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qGtgEAALcDAAAOAAAAZHJzL2Uyb0RvYy54bWysU8Fu2zAMvQ/YPwi6L3aCrg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</w:ins>
      <w:ins w:id="64" w:author="r01" w:date="2020-06-08T15:50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6990" behindDoc="0" locked="0" layoutInCell="1" allowOverlap="1" wp14:anchorId="3AEFBD21" wp14:editId="6B9BE432">
                  <wp:simplePos x="0" y="0"/>
                  <wp:positionH relativeFrom="column">
                    <wp:posOffset>4438650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0" b="0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3C1480E" id="Straight Connector 3" o:spid="_x0000_s1026" style="position:absolute;z-index:2517969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5pt,11.55pt" to="349.5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iBtgEAALcDAAAOAAAAZHJzL2Uyb0RvYy54bWysU8Fu2zAMvQ/YPwi6L3ZSrA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65" w:author="r01" w:date="2020-06-08T15:49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8015" behindDoc="0" locked="0" layoutInCell="1" allowOverlap="1" wp14:anchorId="3251BA61" wp14:editId="71D39375">
                  <wp:simplePos x="0" y="0"/>
                  <wp:positionH relativeFrom="column">
                    <wp:posOffset>5219700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38100" b="2159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6CE9DA5" id="Straight Connector 2" o:spid="_x0000_s1026" style="position:absolute;z-index:2517980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pt,11.55pt" to="41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</w:p>
    <w:p w14:paraId="28238EA2" w14:textId="7723B2DE" w:rsidR="00830BE7" w:rsidRDefault="00830BE7" w:rsidP="0094164D">
      <w:pPr>
        <w:rPr>
          <w:ins w:id="66" w:author="r01" w:date="2020-06-08T11:45:00Z"/>
        </w:rPr>
      </w:pPr>
    </w:p>
    <w:p w14:paraId="2F91DC92" w14:textId="09C79280" w:rsidR="00830BE7" w:rsidRDefault="00830BE7" w:rsidP="0094164D">
      <w:pPr>
        <w:rPr>
          <w:ins w:id="67" w:author="r01" w:date="2020-06-08T11:45:00Z"/>
        </w:rPr>
      </w:pPr>
    </w:p>
    <w:p w14:paraId="484BFA96" w14:textId="599F9331" w:rsidR="00830BE7" w:rsidRDefault="00830BE7" w:rsidP="0094164D">
      <w:pPr>
        <w:rPr>
          <w:ins w:id="68" w:author="r01" w:date="2020-06-08T11:45:00Z"/>
        </w:rPr>
      </w:pPr>
      <w:ins w:id="69" w:author="r01" w:date="2020-06-08T11:5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1088" behindDoc="0" locked="0" layoutInCell="1" allowOverlap="1" wp14:anchorId="0EC7D5E3" wp14:editId="6AA3540B">
                  <wp:simplePos x="0" y="0"/>
                  <wp:positionH relativeFrom="column">
                    <wp:posOffset>2220595</wp:posOffset>
                  </wp:positionH>
                  <wp:positionV relativeFrom="paragraph">
                    <wp:posOffset>104775</wp:posOffset>
                  </wp:positionV>
                  <wp:extent cx="4732655" cy="198120"/>
                  <wp:effectExtent l="0" t="0" r="10795" b="11430"/>
                  <wp:wrapNone/>
                  <wp:docPr id="363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73265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1BA36D" w14:textId="70AACD06" w:rsidR="00A26F58" w:rsidRPr="00201DA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ins w:id="70" w:author="r01" w:date="2020-06-08T11:53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b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ins w:id="71" w:author="r01" w:date="2020-06-08T11:56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Option 2 - 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Discovery Report</w:t>
                              </w:r>
                              <w:ins w:id="72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(</w:t>
                                </w:r>
                              </w:ins>
                              <w:ins w:id="73" w:author="r01" w:date="2020-06-08T11:53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aggregated by NG-RAN</w:t>
                                </w:r>
                              </w:ins>
                              <w:ins w:id="74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)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EC7D5E3" id="Text Box 2" o:spid="_x0000_s1055" type="#_x0000_t202" style="position:absolute;margin-left:174.85pt;margin-top:8.25pt;width:372.65pt;height:15.6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" filled="f" stroked="f">
                  <v:textbox inset="0,0,0,0">
                    <w:txbxContent>
                      <w:p w14:paraId="371BA36D" w14:textId="70AACD06" w:rsidR="00A26F58" w:rsidRPr="00201DAB" w:rsidRDefault="00A26F58" w:rsidP="00830BE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ins w:id="101" w:author="r01" w:date="2020-06-08T11:53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b</w:t>
                          </w:r>
                        </w:ins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: </w:t>
                        </w:r>
                        <w:ins w:id="102" w:author="r01" w:date="2020-06-08T11:56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Option 2 - </w:t>
                          </w:r>
                        </w:ins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Discovery Report</w:t>
                        </w:r>
                        <w:ins w:id="103" w:author="r01" w:date="2020-06-08T11:52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(</w:t>
                          </w:r>
                        </w:ins>
                        <w:ins w:id="104" w:author="r01" w:date="2020-06-08T11:53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aggregated by NG-RAN</w:t>
                          </w:r>
                        </w:ins>
                        <w:ins w:id="105" w:author="r01" w:date="2020-06-08T11:52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)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75" w:author="r01" w:date="2020-06-08T11:5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2112" behindDoc="0" locked="0" layoutInCell="1" allowOverlap="1" wp14:anchorId="7D86E7B0" wp14:editId="59DEAEE4">
                  <wp:simplePos x="0" y="0"/>
                  <wp:positionH relativeFrom="column">
                    <wp:posOffset>1781175</wp:posOffset>
                  </wp:positionH>
                  <wp:positionV relativeFrom="paragraph">
                    <wp:posOffset>231775</wp:posOffset>
                  </wp:positionV>
                  <wp:extent cx="1089025" cy="0"/>
                  <wp:effectExtent l="0" t="76200" r="15875" b="95250"/>
                  <wp:wrapNone/>
                  <wp:docPr id="368" name="Straight Arrow Connector 3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0890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56E7BB1" id="Straight Arrow Connector 368" o:spid="_x0000_s1026" type="#_x0000_t32" style="position:absolute;margin-left:140.25pt;margin-top:18.25pt;width:85.75pt;height:0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17D10ED8" w14:textId="3A52D33F" w:rsidR="00830BE7" w:rsidRDefault="00DE4FAB" w:rsidP="0094164D">
      <w:pPr>
        <w:rPr>
          <w:ins w:id="76" w:author="r01" w:date="2020-06-08T11:45:00Z"/>
        </w:rPr>
      </w:pPr>
      <w:ins w:id="77" w:author="r01" w:date="2020-06-08T11:5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5184" behindDoc="0" locked="0" layoutInCell="1" allowOverlap="1" wp14:anchorId="528E8188" wp14:editId="21FA8630">
                  <wp:simplePos x="0" y="0"/>
                  <wp:positionH relativeFrom="column">
                    <wp:posOffset>2870835</wp:posOffset>
                  </wp:positionH>
                  <wp:positionV relativeFrom="paragraph">
                    <wp:posOffset>69850</wp:posOffset>
                  </wp:positionV>
                  <wp:extent cx="795020" cy="0"/>
                  <wp:effectExtent l="0" t="76200" r="24130" b="95250"/>
                  <wp:wrapNone/>
                  <wp:docPr id="371" name="Straight Arrow Connector 3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9502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5DB45861" id="Straight Arrow Connector 371" o:spid="_x0000_s1026" type="#_x0000_t32" style="position:absolute;margin-left:226.05pt;margin-top:5.5pt;width:62.6pt;height:0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" strokecolor="black [3200]" strokeweight=".5pt">
                  <v:stroke endarrow="block" joinstyle="miter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4160" behindDoc="0" locked="0" layoutInCell="1" allowOverlap="1" wp14:anchorId="2338FE86" wp14:editId="167EE43E">
                  <wp:simplePos x="0" y="0"/>
                  <wp:positionH relativeFrom="column">
                    <wp:posOffset>1979930</wp:posOffset>
                  </wp:positionH>
                  <wp:positionV relativeFrom="paragraph">
                    <wp:posOffset>38735</wp:posOffset>
                  </wp:positionV>
                  <wp:extent cx="890270" cy="0"/>
                  <wp:effectExtent l="0" t="76200" r="24130" b="95250"/>
                  <wp:wrapNone/>
                  <wp:docPr id="370" name="Straight Arrow Connector 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89027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2040601" id="Straight Arrow Connector 370" o:spid="_x0000_s1026" type="#_x0000_t32" style="position:absolute;margin-left:155.9pt;margin-top:3.05pt;width:70.1pt;height:0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2B0598C1" w14:textId="10C1FA36" w:rsidR="00830BE7" w:rsidRDefault="00830BE7" w:rsidP="0094164D">
      <w:pPr>
        <w:rPr>
          <w:ins w:id="78" w:author="r01" w:date="2020-06-08T11:45:00Z"/>
        </w:rPr>
      </w:pPr>
    </w:p>
    <w:p w14:paraId="7CA891C6" w14:textId="1633F781" w:rsidR="00830BE7" w:rsidRDefault="006D579C" w:rsidP="0094164D">
      <w:pPr>
        <w:rPr>
          <w:ins w:id="79" w:author="r01" w:date="2020-06-08T11:45:00Z"/>
        </w:rPr>
      </w:pPr>
      <w:ins w:id="80" w:author="r01" w:date="2020-06-08T16:1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1328" behindDoc="0" locked="0" layoutInCell="1" allowOverlap="1" wp14:anchorId="62AABE04" wp14:editId="5D3114DD">
                  <wp:simplePos x="0" y="0"/>
                  <wp:positionH relativeFrom="column">
                    <wp:posOffset>1974850</wp:posOffset>
                  </wp:positionH>
                  <wp:positionV relativeFrom="paragraph">
                    <wp:posOffset>158115</wp:posOffset>
                  </wp:positionV>
                  <wp:extent cx="1695450" cy="0"/>
                  <wp:effectExtent l="38100" t="76200" r="0" b="95250"/>
                  <wp:wrapNone/>
                  <wp:docPr id="13" name="Straight Arrow Connector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695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1005B2D" id="Straight Arrow Connector 13" o:spid="_x0000_s1026" type="#_x0000_t32" style="position:absolute;margin-left:155.5pt;margin-top:12.45pt;width:133.5pt;height:0;flip:x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5392274D" w14:textId="28FA9E53" w:rsidR="00830BE7" w:rsidRDefault="00830BE7" w:rsidP="0094164D">
      <w:pPr>
        <w:rPr>
          <w:ins w:id="81" w:author="r01" w:date="2020-06-08T11:45:00Z"/>
        </w:rPr>
      </w:pPr>
    </w:p>
    <w:p w14:paraId="31989877" w14:textId="40C387BA" w:rsidR="00830BE7" w:rsidRDefault="006D579C" w:rsidP="0094164D">
      <w:pPr>
        <w:rPr>
          <w:ins w:id="82" w:author="r01" w:date="2020-06-08T11:45:00Z"/>
        </w:rPr>
      </w:pPr>
      <w:ins w:id="83" w:author="r01" w:date="2020-06-08T16:0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0304" behindDoc="0" locked="0" layoutInCell="1" allowOverlap="1" wp14:anchorId="3E63CAB5" wp14:editId="00B7C0FA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119381</wp:posOffset>
                  </wp:positionV>
                  <wp:extent cx="3469640" cy="184150"/>
                  <wp:effectExtent l="0" t="0" r="16510" b="25400"/>
                  <wp:wrapNone/>
                  <wp:docPr id="12" name="Rectangle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469640" cy="1841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0A4A0" w14:textId="27F03F5A" w:rsidR="00A26F58" w:rsidRPr="006D579C" w:rsidRDefault="00A26F58" w:rsidP="006D579C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84" w:author="r01" w:date="2020-06-08T16:12:00Z">
                                <w:r w:rsidRPr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7</w:t>
                                </w:r>
                              </w:ins>
                              <w:del w:id="85" w:author="r01" w:date="2020-06-08T12:02:00Z">
                                <w:r w:rsidRPr="006D579C"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5</w:delText>
                                </w:r>
                              </w:del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ins w:id="86" w:author="r01" w:date="2020-06-08T16:14:00Z">
                                <w:r w:rsidRPr="0084152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Update UE-to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-NW relay PDU session(s) and/or r</w:t>
                                </w:r>
                              </w:ins>
                              <w:ins w:id="87" w:author="r01" w:date="2020-06-08T16:13:00Z">
                                <w:r w:rsidRPr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e</w:t>
                                </w:r>
                              </w:ins>
                              <w:ins w:id="88" w:author="r01" w:date="2020-06-08T16:14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ins>
                              <w:del w:id="89" w:author="r01" w:date="2020-06-08T16:14:00Z">
                                <w:r w:rsidRPr="006D579C"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C</w:delText>
                                </w:r>
                              </w:del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onfigure </w:t>
                              </w:r>
                              <w:del w:id="90" w:author="r01" w:date="2020-06-08T16:13:00Z">
                                <w:r w:rsidRPr="006D579C"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NG-RAN and other NFs to enable the selected UE-to-NW relay to access the requested NPN, slice and/or DNN</w:delText>
                                </w:r>
                              </w:del>
                              <w:ins w:id="91" w:author="r01" w:date="2020-06-08T16:13:00Z">
                                <w:r w:rsidRPr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UE</w:t>
                                </w:r>
                                <w:r w:rsidRPr="0084152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del w:id="92" w:author="r01" w:date="2020-06-08T16:15:00Z">
                                <w:r w:rsidRPr="006D579C"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.</w:delText>
                                </w:r>
                              </w:del>
                            </w:p>
                            <w:p w14:paraId="24B8443A" w14:textId="77777777" w:rsidR="00A26F58" w:rsidRPr="006D579C" w:rsidRDefault="00A26F58" w:rsidP="006D579C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E63CAB5" id="Rectangle 12" o:spid="_x0000_s1056" style="position:absolute;margin-left:152.5pt;margin-top:9.4pt;width:273.2pt;height:14.5pt;z-index:251810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" fillcolor="white [3201]" strokecolor="black [3213]" strokeweight="1pt">
                  <v:stroke dashstyle="dash"/>
                  <v:textbox inset=",0,,0">
                    <w:txbxContent>
                      <w:p w14:paraId="2500A4A0" w14:textId="27F03F5A" w:rsidR="00A26F58" w:rsidRPr="006D579C" w:rsidRDefault="00A26F58" w:rsidP="006D579C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  <w:ins w:id="124" w:author="r01" w:date="2020-06-08T16:12:00Z">
                          <w:r w:rsidRPr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7</w:t>
                          </w:r>
                        </w:ins>
                        <w:del w:id="125" w:author="r01" w:date="2020-06-08T12:02:00Z">
                          <w:r w:rsidRPr="006D579C" w:rsidDel="00DE4F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5</w:delText>
                          </w:r>
                        </w:del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: </w:t>
                        </w:r>
                        <w:ins w:id="126" w:author="r01" w:date="2020-06-08T16:14:00Z">
                          <w:r w:rsidRPr="0084152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Update UE-to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-NW relay PDU session(s) and/or r</w:t>
                          </w:r>
                        </w:ins>
                        <w:ins w:id="127" w:author="r01" w:date="2020-06-08T16:13:00Z">
                          <w:r w:rsidRPr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</w:ins>
                        <w:ins w:id="128" w:author="r01" w:date="2020-06-08T16:14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ins>
                        <w:del w:id="129" w:author="r01" w:date="2020-06-08T16:14:00Z">
                          <w:r w:rsidRPr="006D579C"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C</w:delText>
                          </w:r>
                        </w:del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onfigure </w:t>
                        </w:r>
                        <w:del w:id="130" w:author="r01" w:date="2020-06-08T16:13:00Z">
                          <w:r w:rsidRPr="006D579C"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NG-RAN and other NFs to enable the selected UE-to-NW relay to access the requested NPN, slice and/or DNN</w:delText>
                          </w:r>
                        </w:del>
                        <w:ins w:id="131" w:author="r01" w:date="2020-06-08T16:13:00Z">
                          <w:r w:rsidRPr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UE</w:t>
                          </w:r>
                          <w:r w:rsidRPr="0084152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ins>
                        <w:del w:id="132" w:author="r01" w:date="2020-06-08T16:15:00Z">
                          <w:r w:rsidRPr="006D579C"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.</w:delText>
                          </w:r>
                        </w:del>
                      </w:p>
                      <w:p w14:paraId="24B8443A" w14:textId="77777777" w:rsidR="00A26F58" w:rsidRPr="006D579C" w:rsidRDefault="00A26F58" w:rsidP="006D579C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ins>
      <w:ins w:id="93" w:author="r01" w:date="2020-06-08T16:0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8256" behindDoc="0" locked="0" layoutInCell="1" allowOverlap="1" wp14:anchorId="1FAD642C" wp14:editId="78322CC2">
                  <wp:simplePos x="0" y="0"/>
                  <wp:positionH relativeFrom="column">
                    <wp:posOffset>2006600</wp:posOffset>
                  </wp:positionH>
                  <wp:positionV relativeFrom="paragraph">
                    <wp:posOffset>111125</wp:posOffset>
                  </wp:positionV>
                  <wp:extent cx="4736465" cy="313055"/>
                  <wp:effectExtent l="0" t="0" r="0" b="0"/>
                  <wp:wrapNone/>
                  <wp:docPr id="1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736465" cy="313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840CFB" w14:textId="692A16BA" w:rsidR="00A26F58" w:rsidRPr="00201DAB" w:rsidRDefault="00A26F58" w:rsidP="006D579C">
                              <w:pPr>
                                <w:spacing w:after="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94" w:author="r01" w:date="2020-06-08T16:08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7</w:t>
                                </w:r>
                              </w:ins>
                              <w:del w:id="95" w:author="r01" w:date="2020-06-08T12:02:00Z">
                                <w:r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6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del w:id="96" w:author="r01" w:date="2020-06-08T16:08:00Z">
                                <w:r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 xml:space="preserve">Connection Reconfiguration and/or 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 Configuration Update of selected UE-to-NW relay</w:t>
                              </w:r>
                            </w:p>
                            <w:p w14:paraId="37F2E708" w14:textId="77777777" w:rsidR="00A26F58" w:rsidRPr="00201DAB" w:rsidRDefault="00A26F58" w:rsidP="006D579C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FAD642C" id="_x0000_s1057" type="#_x0000_t202" style="position:absolute;margin-left:158pt;margin-top:8.75pt;width:372.95pt;height:24.65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" filled="f" stroked="f">
                  <v:textbox inset="0,0,0,0">
                    <w:txbxContent>
                      <w:p w14:paraId="6F840CFB" w14:textId="692A16BA" w:rsidR="00A26F58" w:rsidRPr="00201DAB" w:rsidRDefault="00A26F58" w:rsidP="006D579C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  <w:ins w:id="137" w:author="r01" w:date="2020-06-08T16:08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7</w:t>
                          </w:r>
                        </w:ins>
                        <w:del w:id="138" w:author="r01" w:date="2020-06-08T12:02:00Z">
                          <w:r w:rsidDel="00DE4F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6</w:delText>
                          </w:r>
                        </w:del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: </w:t>
                        </w:r>
                        <w:del w:id="139" w:author="r01" w:date="2020-06-08T16:08:00Z">
                          <w:r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 xml:space="preserve">Connection Reconfiguration and/or </w:delText>
                          </w:r>
                        </w:del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UE Configuration Update of selected UE-to-NW relay</w:t>
                        </w:r>
                      </w:p>
                      <w:p w14:paraId="37F2E708" w14:textId="77777777" w:rsidR="00A26F58" w:rsidRPr="00201DAB" w:rsidRDefault="00A26F58" w:rsidP="006D579C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02C95FA4" w14:textId="0266BBE6" w:rsidR="00830BE7" w:rsidRDefault="00830BE7" w:rsidP="0094164D">
      <w:pPr>
        <w:rPr>
          <w:ins w:id="97" w:author="r01" w:date="2020-06-08T11:45:00Z"/>
        </w:rPr>
      </w:pPr>
    </w:p>
    <w:p w14:paraId="3A430534" w14:textId="382B7188" w:rsidR="00830BE7" w:rsidRDefault="00830BE7" w:rsidP="0094164D">
      <w:pPr>
        <w:rPr>
          <w:ins w:id="98" w:author="r01" w:date="2020-06-08T11:45:00Z"/>
        </w:rPr>
      </w:pPr>
    </w:p>
    <w:p w14:paraId="7A8E1C1A" w14:textId="6145D64E" w:rsidR="00830BE7" w:rsidDel="00830BE7" w:rsidRDefault="00830BE7" w:rsidP="0094164D">
      <w:pPr>
        <w:rPr>
          <w:del w:id="99" w:author="r01" w:date="2020-06-08T11:51:00Z"/>
        </w:rPr>
      </w:pPr>
    </w:p>
    <w:p w14:paraId="09C87EB1" w14:textId="7D6C0161" w:rsidR="002652BA" w:rsidRDefault="00D033BD" w:rsidP="002652BA">
      <w:pPr>
        <w:spacing w:after="0"/>
        <w:jc w:val="center"/>
        <w:rPr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3323E85A" w14:textId="45C6295A" w:rsidR="00D033BD" w:rsidRPr="002652BA" w:rsidRDefault="002652BA" w:rsidP="002652BA">
      <w:pPr>
        <w:jc w:val="center"/>
        <w:rPr>
          <w:b/>
          <w:bCs/>
        </w:rPr>
      </w:pPr>
      <w:r w:rsidRPr="002652BA">
        <w:rPr>
          <w:b/>
          <w:bCs/>
        </w:rPr>
        <w:t>(NOTE:</w:t>
      </w:r>
      <w:r w:rsidR="00865309">
        <w:rPr>
          <w:b/>
          <w:bCs/>
        </w:rPr>
        <w:t xml:space="preserve"> in this figure it is</w:t>
      </w:r>
      <w:r w:rsidRPr="002652BA">
        <w:rPr>
          <w:b/>
          <w:bCs/>
        </w:rPr>
        <w:t xml:space="preserve"> </w:t>
      </w:r>
      <w:r w:rsidR="00D033BD" w:rsidRPr="002652BA">
        <w:rPr>
          <w:b/>
          <w:bCs/>
        </w:rPr>
        <w:t>assum</w:t>
      </w:r>
      <w:r w:rsidRPr="002652BA">
        <w:rPr>
          <w:b/>
          <w:bCs/>
        </w:rPr>
        <w:t>e</w:t>
      </w:r>
      <w:r w:rsidR="00865309">
        <w:rPr>
          <w:b/>
          <w:bCs/>
        </w:rPr>
        <w:t>d</w:t>
      </w:r>
      <w:r w:rsidRPr="002652BA">
        <w:rPr>
          <w:b/>
          <w:bCs/>
        </w:rPr>
        <w:t xml:space="preserve"> that</w:t>
      </w:r>
      <w:r w:rsidR="00D033BD" w:rsidRPr="002652BA">
        <w:rPr>
          <w:b/>
          <w:bCs/>
        </w:rPr>
        <w:t xml:space="preserve"> Remote UE and UE-to-NW relays are served by the same AMF)</w:t>
      </w:r>
    </w:p>
    <w:p w14:paraId="63720A2A" w14:textId="77777777" w:rsidR="00C27A64" w:rsidRDefault="00C27A64" w:rsidP="0094164D"/>
    <w:p w14:paraId="09B619E3" w14:textId="5555BA37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140560" w:rsidRPr="00140560">
        <w:t xml:space="preserve"> </w:t>
      </w:r>
      <w:r w:rsidR="00140560">
        <w:t xml:space="preserve">In addition, </w:t>
      </w:r>
      <w:r w:rsidR="00357D3D">
        <w:t xml:space="preserve">the respective </w:t>
      </w:r>
      <w:r w:rsidR="00357D3D">
        <w:rPr>
          <w:lang w:eastAsia="zh-CN"/>
        </w:rPr>
        <w:t xml:space="preserve">information as described in Section 6.x.1 for the AMF, </w:t>
      </w:r>
      <w:r w:rsidR="00C750E1">
        <w:rPr>
          <w:lang w:eastAsia="zh-CN"/>
        </w:rPr>
        <w:t>is</w:t>
      </w:r>
      <w:r w:rsidR="00357D3D">
        <w:rPr>
          <w:lang w:eastAsia="zh-CN"/>
        </w:rPr>
        <w:t xml:space="preserve"> provided to </w:t>
      </w:r>
      <w:r w:rsidR="00140560">
        <w:t>the AMF of the UE-to-Network Relay</w:t>
      </w:r>
      <w:r w:rsidR="00357D3D">
        <w:t>.</w:t>
      </w:r>
      <w:r w:rsidR="00140560">
        <w:t xml:space="preserve"> </w:t>
      </w:r>
    </w:p>
    <w:p w14:paraId="21E489AC" w14:textId="21A2AB14" w:rsidR="006973B3" w:rsidRPr="006973B3" w:rsidRDefault="00533706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t xml:space="preserve">The </w:t>
      </w:r>
      <w:r w:rsidR="004D3F4C"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 w:rsidR="004D3F4C">
        <w:t>send</w:t>
      </w:r>
      <w:r w:rsidR="000B7516">
        <w:t>ing</w:t>
      </w:r>
      <w:r w:rsidR="004D3F4C">
        <w:t xml:space="preserve"> a</w:t>
      </w:r>
      <w:r w:rsidR="004D3F4C" w:rsidRPr="004D3F4C">
        <w:t xml:space="preserve"> </w:t>
      </w:r>
      <w:r w:rsidR="004D3F4C">
        <w:t xml:space="preserve">Direct Communication Request over PC5 </w:t>
      </w:r>
      <w:r w:rsidR="00825E06">
        <w:t>as specified in TS 23.287</w:t>
      </w:r>
      <w:r w:rsidR="00884665">
        <w:t xml:space="preserve"> (or a newly defined </w:t>
      </w:r>
      <w:r w:rsidR="00884665" w:rsidRPr="00884665">
        <w:rPr>
          <w:u w:val="single"/>
        </w:rPr>
        <w:t xml:space="preserve">Indirect </w:t>
      </w:r>
      <w:r w:rsidR="00884665">
        <w:t>Communication Request as suggested in step 4 of Solution#7)</w:t>
      </w:r>
      <w:r w:rsidR="00825E06">
        <w:t xml:space="preserve"> </w:t>
      </w:r>
      <w:r w:rsidR="004D3F4C">
        <w:t xml:space="preserve">with </w:t>
      </w:r>
      <w:r w:rsidR="001A2360">
        <w:t>the</w:t>
      </w:r>
      <w:r w:rsidR="000A2040">
        <w:t xml:space="preserve"> requested</w:t>
      </w:r>
      <w:r w:rsidR="004D3F4C">
        <w:t xml:space="preserve"> </w:t>
      </w:r>
      <w:r w:rsidR="00825E06">
        <w:t>Relay Service Code</w:t>
      </w:r>
      <w:r w:rsidR="00AC2B13">
        <w:t xml:space="preserve"> (RSC)</w:t>
      </w:r>
      <w:r w:rsidR="00D66230">
        <w:t xml:space="preserve"> being used as </w:t>
      </w:r>
      <w:r w:rsidR="0062661A">
        <w:t>(</w:t>
      </w:r>
      <w:r w:rsidR="00D66230">
        <w:t>V2X</w:t>
      </w:r>
      <w:r w:rsidR="0062661A">
        <w:t>)</w:t>
      </w:r>
      <w:r w:rsidR="00D66230">
        <w:t xml:space="preserve"> service/application identifier</w:t>
      </w:r>
      <w:r w:rsidR="004C145F">
        <w:t xml:space="preserve">. </w:t>
      </w:r>
      <w:r w:rsidR="006973B3" w:rsidRPr="006973B3">
        <w:t xml:space="preserve">In case </w:t>
      </w:r>
      <w:r w:rsidR="00EF3FF2">
        <w:t>the requested Relay Service Code is</w:t>
      </w:r>
      <w:r w:rsidR="006973B3" w:rsidRPr="006973B3">
        <w:t xml:space="preserve"> a </w:t>
      </w:r>
      <w:r w:rsidR="00C82922">
        <w:t>G</w:t>
      </w:r>
      <w:r w:rsidR="006973B3" w:rsidRPr="006973B3">
        <w:t xml:space="preserve">eneric Relay Service Code, the Direct Communication Request includes </w:t>
      </w:r>
      <w:r w:rsidR="0076364B">
        <w:t>a second</w:t>
      </w:r>
      <w:r w:rsidR="006973B3" w:rsidRPr="006973B3">
        <w:t xml:space="preserve"> Relay Service Code</w:t>
      </w:r>
      <w:r w:rsidR="00455ACF">
        <w:t xml:space="preserve"> as payload in the message</w:t>
      </w:r>
      <w:r w:rsidR="007653C4">
        <w:t>, which is</w:t>
      </w:r>
      <w:r w:rsidR="006973B3" w:rsidRPr="006973B3">
        <w:t xml:space="preserve"> indicative of </w:t>
      </w:r>
      <w:r w:rsidR="003B43B1">
        <w:t>a</w:t>
      </w:r>
      <w:r w:rsidR="006973B3" w:rsidRPr="006973B3">
        <w:t xml:space="preserve"> set of </w:t>
      </w:r>
      <w:r w:rsidR="00455ACF">
        <w:t xml:space="preserve">specific </w:t>
      </w:r>
      <w:r w:rsidR="006973B3" w:rsidRPr="006973B3">
        <w:t>PDU parameters</w:t>
      </w:r>
      <w:r w:rsidR="00EF3FF2">
        <w:t xml:space="preserve"> that the Remote UE wishes to use</w:t>
      </w:r>
      <w:r w:rsidR="006973B3" w:rsidRPr="006973B3">
        <w:t>.</w:t>
      </w:r>
    </w:p>
    <w:p w14:paraId="578259C9" w14:textId="7350AA84" w:rsidR="006973B3" w:rsidRDefault="00EF3FF2" w:rsidP="00C23043">
      <w:pPr>
        <w:ind w:left="1298"/>
        <w:rPr>
          <w:rFonts w:eastAsia="SimSun"/>
          <w:lang w:eastAsia="zh-CN"/>
        </w:rPr>
      </w:pPr>
      <w:r>
        <w:t xml:space="preserve">NOTE: </w:t>
      </w:r>
      <w:r w:rsidR="000A2040">
        <w:t xml:space="preserve">The Direct Communication Request uses the </w:t>
      </w:r>
      <w:r w:rsidR="000A2040" w:rsidRPr="00490934">
        <w:rPr>
          <w:rFonts w:eastAsia="SimSun"/>
          <w:lang w:eastAsia="zh-CN"/>
        </w:rPr>
        <w:t xml:space="preserve">default </w:t>
      </w:r>
      <w:r w:rsidR="00E03A84">
        <w:rPr>
          <w:rFonts w:eastAsia="SimSun"/>
          <w:lang w:eastAsia="zh-CN"/>
        </w:rPr>
        <w:t xml:space="preserve">“broadcast” </w:t>
      </w:r>
      <w:r w:rsidR="000A2040" w:rsidRPr="00490934">
        <w:rPr>
          <w:rFonts w:eastAsia="SimSun"/>
          <w:lang w:eastAsia="zh-CN"/>
        </w:rPr>
        <w:t>Destination Layer-2 ID</w:t>
      </w:r>
      <w:r w:rsidR="000A2040">
        <w:rPr>
          <w:rFonts w:eastAsia="SimSun"/>
          <w:lang w:eastAsia="zh-CN"/>
        </w:rPr>
        <w:t xml:space="preserve"> configured for the </w:t>
      </w:r>
      <w:r>
        <w:rPr>
          <w:rFonts w:eastAsia="SimSun"/>
          <w:lang w:eastAsia="zh-CN"/>
        </w:rPr>
        <w:t>requested</w:t>
      </w:r>
      <w:r w:rsidR="000A2040">
        <w:rPr>
          <w:rFonts w:eastAsia="SimSun"/>
          <w:lang w:eastAsia="zh-CN"/>
        </w:rPr>
        <w:t xml:space="preserve"> Relay Service Code (or if known the </w:t>
      </w:r>
      <w:r w:rsidR="00E03A84">
        <w:rPr>
          <w:rFonts w:eastAsia="SimSun"/>
          <w:lang w:eastAsia="zh-CN"/>
        </w:rPr>
        <w:t xml:space="preserve">specific </w:t>
      </w:r>
      <w:r w:rsidR="000A2040">
        <w:rPr>
          <w:rFonts w:eastAsia="SimSun"/>
          <w:lang w:eastAsia="zh-CN"/>
        </w:rPr>
        <w:t>Layer-2 ID of the target UE-to-Network Relay</w:t>
      </w:r>
      <w:r w:rsidR="00E03A84">
        <w:rPr>
          <w:rFonts w:eastAsia="SimSun"/>
          <w:lang w:eastAsia="zh-CN"/>
        </w:rPr>
        <w:t xml:space="preserve"> if the Remote UE wants to send the request to a specific UE-to-Network Relay</w:t>
      </w:r>
      <w:r w:rsidR="000A2040">
        <w:rPr>
          <w:rFonts w:eastAsia="SimSun"/>
          <w:lang w:eastAsia="zh-CN"/>
        </w:rPr>
        <w:t>).</w:t>
      </w:r>
    </w:p>
    <w:p w14:paraId="2551B5FF" w14:textId="35739BEA" w:rsidR="00DE4FAB" w:rsidDel="00DE4FAB" w:rsidRDefault="00C23043" w:rsidP="008F723F">
      <w:pPr>
        <w:pStyle w:val="ListParagraph"/>
        <w:numPr>
          <w:ilvl w:val="0"/>
          <w:numId w:val="25"/>
        </w:numPr>
        <w:rPr>
          <w:del w:id="100" w:author="r01" w:date="2020-06-08T12:12:00Z"/>
          <w:moveTo w:id="101" w:author="r01" w:date="2020-06-08T12:12:00Z"/>
        </w:rPr>
      </w:pPr>
      <w:del w:id="102" w:author="r01" w:date="2020-06-08T12:03:00Z">
        <w:r w:rsidRPr="00DE4FAB" w:rsidDel="00DE4FAB">
          <w:rPr>
            <w:rFonts w:eastAsia="SimSun"/>
            <w:lang w:eastAsia="zh-CN"/>
          </w:rPr>
          <w:delText xml:space="preserve">and 3) </w:delText>
        </w:r>
      </w:del>
      <w:r w:rsidR="001A2360" w:rsidRPr="00DE4FAB">
        <w:rPr>
          <w:rFonts w:eastAsia="SimSun"/>
          <w:lang w:eastAsia="zh-CN"/>
        </w:rPr>
        <w:t xml:space="preserve">One or more UE-to-Network Relays receive the </w:t>
      </w:r>
      <w:r w:rsidR="001A2360">
        <w:t>Direct Communication Request over PC5</w:t>
      </w:r>
      <w:r w:rsidR="006867FD">
        <w:t xml:space="preserve">. If the Relay Service Code in the Direct Communication Request matches a Relay Service Code that is known </w:t>
      </w:r>
      <w:r w:rsidR="000C23D6">
        <w:t>to</w:t>
      </w:r>
      <w:r w:rsidR="006867FD">
        <w:t xml:space="preserve"> the UE-to-Network Relay</w:t>
      </w:r>
      <w:r w:rsidR="00AF2E28">
        <w:t>, the UE-to-Network Relay sends a</w:t>
      </w:r>
      <w:r w:rsidR="00AE0D23">
        <w:t xml:space="preserve"> </w:t>
      </w:r>
      <w:r w:rsidR="00121FE5">
        <w:t>Discovery Report</w:t>
      </w:r>
      <w:r w:rsidR="00D53BA6">
        <w:t xml:space="preserve"> (i.e. a newly defined message)</w:t>
      </w:r>
      <w:r w:rsidR="00EA7FCA">
        <w:t xml:space="preserve"> to the UE-to-Network Relay’s serving AMF</w:t>
      </w:r>
      <w:r w:rsidR="00674A71">
        <w:t xml:space="preserve"> via NG-RAN</w:t>
      </w:r>
      <w:ins w:id="103" w:author="r01" w:date="2020-06-08T12:05:00Z">
        <w:r w:rsidR="00DE4FAB">
          <w:t xml:space="preserve">. </w:t>
        </w:r>
      </w:ins>
      <w:moveToRangeStart w:id="104" w:author="r01" w:date="2020-06-08T12:12:00Z" w:name="move42510741"/>
      <w:moveTo w:id="105" w:author="r01" w:date="2020-06-08T12:12:00Z">
        <w:r w:rsidR="00DE4FAB">
          <w:t>The Discovery Report includes the requested Relay Service Code, or alternatively if the requested Relay Service Code was a Generic Relay Service code, then the UE-to-Network Relay includes the second specific Relay Service Code (as included in the payload of the Direct Communication Request) instead.</w:t>
        </w:r>
      </w:moveTo>
      <w:ins w:id="106" w:author="r01" w:date="2020-06-08T12:12:00Z">
        <w:r w:rsidR="00DE4FAB">
          <w:t xml:space="preserve"> In order to send these messages to the AMF, </w:t>
        </w:r>
      </w:ins>
    </w:p>
    <w:moveToRangeEnd w:id="104"/>
    <w:p w14:paraId="0457E8E5" w14:textId="342D2D8D" w:rsidR="00DE4FAB" w:rsidRDefault="00DE4FAB" w:rsidP="008F723F">
      <w:pPr>
        <w:pStyle w:val="ListParagraph"/>
        <w:numPr>
          <w:ilvl w:val="0"/>
          <w:numId w:val="25"/>
        </w:numPr>
        <w:rPr>
          <w:ins w:id="107" w:author="r01" w:date="2020-06-08T12:05:00Z"/>
        </w:rPr>
      </w:pPr>
      <w:ins w:id="108" w:author="r01" w:date="2020-06-08T12:05:00Z">
        <w:r>
          <w:t>two alternatives may be considered:</w:t>
        </w:r>
      </w:ins>
    </w:p>
    <w:p w14:paraId="5FB5300C" w14:textId="38D515A1" w:rsidR="00DE4FAB" w:rsidRDefault="00DE4FAB" w:rsidP="00DE4FAB">
      <w:pPr>
        <w:numPr>
          <w:ilvl w:val="1"/>
          <w:numId w:val="25"/>
        </w:numPr>
        <w:rPr>
          <w:ins w:id="109" w:author="r01" w:date="2020-06-08T12:20:00Z"/>
        </w:rPr>
      </w:pPr>
      <w:ins w:id="110" w:author="r01" w:date="2020-06-08T12:06:00Z">
        <w:r>
          <w:t>The Discovery Report messages are NAS messages that are sent directly to the AMF</w:t>
        </w:r>
      </w:ins>
      <w:ins w:id="111" w:author="r01" w:date="2020-06-08T12:07:00Z">
        <w:r>
          <w:t xml:space="preserve">. The AMF </w:t>
        </w:r>
      </w:ins>
      <w:ins w:id="112" w:author="r01" w:date="2020-06-08T12:08:00Z">
        <w:r>
          <w:t>may</w:t>
        </w:r>
      </w:ins>
      <w:ins w:id="113" w:author="r01" w:date="2020-06-08T12:07:00Z">
        <w:r>
          <w:t xml:space="preserve"> collect</w:t>
        </w:r>
      </w:ins>
      <w:ins w:id="114" w:author="r01" w:date="2020-06-08T12:09:00Z">
        <w:r>
          <w:t xml:space="preserve"> a number of</w:t>
        </w:r>
      </w:ins>
      <w:ins w:id="115" w:author="r01" w:date="2020-06-08T12:07:00Z">
        <w:r>
          <w:t xml:space="preserve"> these messages </w:t>
        </w:r>
      </w:ins>
      <w:ins w:id="116" w:author="r01" w:date="2020-06-08T12:08:00Z">
        <w:r>
          <w:t xml:space="preserve">before </w:t>
        </w:r>
      </w:ins>
      <w:ins w:id="117" w:author="r01" w:date="2020-06-08T12:09:00Z">
        <w:r>
          <w:t>continuing with step 3.</w:t>
        </w:r>
      </w:ins>
    </w:p>
    <w:p w14:paraId="2F4D325F" w14:textId="39F28866" w:rsidR="008F723F" w:rsidDel="00091F34" w:rsidRDefault="008F723F" w:rsidP="00DE4FAB">
      <w:pPr>
        <w:numPr>
          <w:ilvl w:val="1"/>
          <w:numId w:val="25"/>
        </w:numPr>
        <w:rPr>
          <w:del w:id="118" w:author="r01" w:date="2020-06-08T12:20:00Z"/>
        </w:rPr>
      </w:pPr>
      <w:moveToRangeStart w:id="119" w:author="r01" w:date="2020-06-08T12:20:00Z" w:name="move42511236"/>
      <w:moveTo w:id="120" w:author="r01" w:date="2020-06-08T12:20:00Z">
        <w:r>
          <w:t xml:space="preserve">NOTE: the UE-to-Network Relay may (re-)use the PDU session that it has established in step 2 of solution#6 for layer-3 UE-to-Network relays, or step 0 of solution#7 for layer-2 UE-to-Network relays to send the </w:t>
        </w:r>
        <w:del w:id="121" w:author="r01" w:date="2020-06-08T12:22:00Z">
          <w:r w:rsidDel="005D45B6">
            <w:delText>Relay Service Code</w:delText>
          </w:r>
        </w:del>
      </w:moveTo>
      <w:ins w:id="122" w:author="r01" w:date="2020-06-08T12:22:00Z">
        <w:r w:rsidR="005D45B6">
          <w:t>Discovery Report messages</w:t>
        </w:r>
      </w:ins>
      <w:moveTo w:id="123" w:author="r01" w:date="2020-06-08T12:20:00Z">
        <w:r>
          <w:t xml:space="preserve"> to the UE-to-Network Relay’s serving AMF. </w:t>
        </w:r>
      </w:moveTo>
    </w:p>
    <w:p w14:paraId="28678F8B" w14:textId="77777777" w:rsidR="00091F34" w:rsidRDefault="00091F34" w:rsidP="008F723F">
      <w:pPr>
        <w:pStyle w:val="ListParagraph"/>
        <w:ind w:left="1890"/>
        <w:rPr>
          <w:ins w:id="124" w:author="r01" w:date="2020-06-08T13:31:00Z"/>
          <w:moveTo w:id="125" w:author="r01" w:date="2020-06-08T12:20:00Z"/>
        </w:rPr>
      </w:pPr>
    </w:p>
    <w:moveToRangeEnd w:id="119"/>
    <w:p w14:paraId="160779D7" w14:textId="14B3FD5A" w:rsidR="00DE4FAB" w:rsidRDefault="00DE4FAB" w:rsidP="00DE4FAB">
      <w:pPr>
        <w:numPr>
          <w:ilvl w:val="1"/>
          <w:numId w:val="25"/>
        </w:numPr>
        <w:rPr>
          <w:ins w:id="126" w:author="r01" w:date="2020-06-08T12:13:00Z"/>
        </w:rPr>
      </w:pPr>
      <w:ins w:id="127" w:author="r01" w:date="2020-06-08T12:09:00Z">
        <w:r>
          <w:t xml:space="preserve">The Discovery Report messages are RRC messages </w:t>
        </w:r>
      </w:ins>
      <w:ins w:id="128" w:author="r01" w:date="2020-06-08T12:16:00Z">
        <w:r>
          <w:t xml:space="preserve">(possibly combined with measurement reports related to the PC5 </w:t>
        </w:r>
      </w:ins>
      <w:ins w:id="129" w:author="r01" w:date="2020-06-08T12:17:00Z">
        <w:r>
          <w:t>communication request</w:t>
        </w:r>
      </w:ins>
      <w:ins w:id="130" w:author="r01" w:date="2020-06-08T12:16:00Z">
        <w:r>
          <w:t xml:space="preserve">) </w:t>
        </w:r>
      </w:ins>
      <w:ins w:id="131" w:author="r01" w:date="2020-06-08T12:10:00Z">
        <w:r>
          <w:t xml:space="preserve">that are sent to NG-RAN, </w:t>
        </w:r>
      </w:ins>
      <w:del w:id="132" w:author="r01" w:date="2020-06-08T12:05:00Z">
        <w:r w:rsidR="00674A71" w:rsidDel="00DE4FAB">
          <w:delText xml:space="preserve">, </w:delText>
        </w:r>
      </w:del>
      <w:r w:rsidR="00674A71">
        <w:t xml:space="preserve">which first collects </w:t>
      </w:r>
      <w:r w:rsidR="00A714D2">
        <w:t>one or more Discovery Report</w:t>
      </w:r>
      <w:r w:rsidR="00C91F22">
        <w:t>s</w:t>
      </w:r>
      <w:r w:rsidR="00A714D2">
        <w:t xml:space="preserve"> before sending </w:t>
      </w:r>
      <w:ins w:id="133" w:author="r01" w:date="2020-06-08T12:10:00Z">
        <w:r>
          <w:t>an aggregated discovery report message via NG-AP</w:t>
        </w:r>
      </w:ins>
      <w:del w:id="134" w:author="r01" w:date="2020-06-08T12:10:00Z">
        <w:r w:rsidR="00A714D2" w:rsidDel="00DE4FAB">
          <w:delText>it</w:delText>
        </w:r>
      </w:del>
      <w:r w:rsidR="00A714D2">
        <w:t xml:space="preserve"> to the AMF</w:t>
      </w:r>
      <w:ins w:id="135" w:author="r01" w:date="2020-06-08T12:13:00Z">
        <w:r>
          <w:t>, in order to reduce the number of Di</w:t>
        </w:r>
      </w:ins>
      <w:ins w:id="136" w:author="r01" w:date="2020-06-08T12:14:00Z">
        <w:r>
          <w:t>scovery Report messages being sent to the AMF</w:t>
        </w:r>
      </w:ins>
      <w:r w:rsidR="00EA7FCA">
        <w:t xml:space="preserve">. </w:t>
      </w:r>
    </w:p>
    <w:p w14:paraId="4D1540E1" w14:textId="544387A7" w:rsidR="00DE4FAB" w:rsidRDefault="00DE4FAB" w:rsidP="008F723F">
      <w:pPr>
        <w:ind w:left="2596" w:hanging="706"/>
        <w:rPr>
          <w:ins w:id="137" w:author="r01" w:date="2020-06-08T12:10:00Z"/>
        </w:rPr>
      </w:pPr>
      <w:ins w:id="138" w:author="r01" w:date="2020-06-08T12:13:00Z">
        <w:r>
          <w:t xml:space="preserve">NOTE: details of </w:t>
        </w:r>
      </w:ins>
      <w:ins w:id="139" w:author="r01" w:date="2020-06-08T12:14:00Z">
        <w:r>
          <w:t>aggregating d</w:t>
        </w:r>
      </w:ins>
      <w:ins w:id="140" w:author="r01" w:date="2020-06-08T12:15:00Z">
        <w:r>
          <w:t>iscovery report messages</w:t>
        </w:r>
      </w:ins>
      <w:ins w:id="141" w:author="r01" w:date="2020-06-08T12:14:00Z">
        <w:r>
          <w:t xml:space="preserve"> need to be coordinated with RAN2.</w:t>
        </w:r>
      </w:ins>
      <w:ins w:id="142" w:author="r01" w:date="2020-06-08T12:13:00Z">
        <w:r>
          <w:t xml:space="preserve"> </w:t>
        </w:r>
      </w:ins>
    </w:p>
    <w:p w14:paraId="3EBB46BE" w14:textId="5F0386A8" w:rsidR="00EA7FCA" w:rsidDel="00DE4FAB" w:rsidRDefault="00136F5D" w:rsidP="008F723F">
      <w:pPr>
        <w:ind w:left="630"/>
        <w:rPr>
          <w:moveFrom w:id="143" w:author="r01" w:date="2020-06-08T12:12:00Z"/>
        </w:rPr>
      </w:pPr>
      <w:moveFromRangeStart w:id="144" w:author="r01" w:date="2020-06-08T12:12:00Z" w:name="move42510741"/>
      <w:moveFrom w:id="145" w:author="r01" w:date="2020-06-08T12:12:00Z">
        <w:r w:rsidDel="00DE4FAB">
          <w:t xml:space="preserve">The </w:t>
        </w:r>
        <w:r w:rsidR="00A714D2" w:rsidDel="00DE4FAB">
          <w:t>Discovery Report</w:t>
        </w:r>
        <w:r w:rsidDel="00DE4FAB">
          <w:t xml:space="preserve"> includes the requested Relay Service Code</w:t>
        </w:r>
        <w:r w:rsidR="00B04116" w:rsidDel="00DE4FAB">
          <w:t>, or alternatively if the</w:t>
        </w:r>
        <w:r w:rsidR="00EB08B2" w:rsidDel="00DE4FAB">
          <w:t xml:space="preserve"> requested Relay Service Code was a Generic Relay Service code,</w:t>
        </w:r>
        <w:r w:rsidR="009429EF" w:rsidDel="00DE4FAB">
          <w:t xml:space="preserve"> then </w:t>
        </w:r>
        <w:r w:rsidR="00EB08B2" w:rsidDel="00DE4FAB">
          <w:t>the</w:t>
        </w:r>
        <w:r w:rsidR="00B04116" w:rsidDel="00DE4FAB">
          <w:t xml:space="preserve"> UE-to-Network Relay includes the </w:t>
        </w:r>
        <w:r w:rsidR="001D5BCD" w:rsidDel="00DE4FAB">
          <w:t>second</w:t>
        </w:r>
        <w:r w:rsidR="0076364B" w:rsidDel="00DE4FAB">
          <w:t xml:space="preserve"> specific</w:t>
        </w:r>
        <w:r w:rsidR="00B04116" w:rsidDel="00DE4FAB">
          <w:t xml:space="preserve"> Relay Service Code</w:t>
        </w:r>
        <w:r w:rsidR="009429EF" w:rsidDel="00DE4FAB">
          <w:t xml:space="preserve"> </w:t>
        </w:r>
        <w:r w:rsidR="008924A0" w:rsidDel="00DE4FAB">
          <w:t>(</w:t>
        </w:r>
        <w:r w:rsidR="00D35EC6" w:rsidDel="00DE4FAB">
          <w:t xml:space="preserve">as </w:t>
        </w:r>
        <w:r w:rsidR="009429EF" w:rsidDel="00DE4FAB">
          <w:t>included in the payload of the Direct Communication Request</w:t>
        </w:r>
        <w:r w:rsidR="008924A0" w:rsidDel="00DE4FAB">
          <w:t>) instead</w:t>
        </w:r>
        <w:r w:rsidR="00EA7FCA" w:rsidDel="00DE4FAB">
          <w:t>.</w:t>
        </w:r>
      </w:moveFrom>
    </w:p>
    <w:p w14:paraId="3195AEE2" w14:textId="5417C77F" w:rsidR="00637804" w:rsidDel="008F723F" w:rsidRDefault="00637804" w:rsidP="006831E7">
      <w:pPr>
        <w:ind w:left="1298"/>
        <w:rPr>
          <w:moveFrom w:id="146" w:author="r01" w:date="2020-06-08T12:20:00Z"/>
        </w:rPr>
      </w:pPr>
      <w:moveFromRangeStart w:id="147" w:author="r01" w:date="2020-06-08T12:20:00Z" w:name="move42511236"/>
      <w:moveFromRangeEnd w:id="144"/>
      <w:moveFrom w:id="148" w:author="r01" w:date="2020-06-08T12:20:00Z">
        <w:r w:rsidDel="008F723F">
          <w:t>NOTE: the UE-to-Network Relay</w:t>
        </w:r>
        <w:r w:rsidR="00AE0D23" w:rsidDel="008F723F">
          <w:t xml:space="preserve"> may</w:t>
        </w:r>
        <w:r w:rsidDel="008F723F">
          <w:t xml:space="preserve"> </w:t>
        </w:r>
        <w:r w:rsidR="00AE0D23" w:rsidDel="008F723F">
          <w:t>(re-)</w:t>
        </w:r>
        <w:r w:rsidDel="008F723F">
          <w:t>use the PDU session that it has established in step 2 of solution#6 for layer-3 UE-to-Network relays, or step 0 of solution#7 for layer-2 UE-to-Network relays</w:t>
        </w:r>
        <w:r w:rsidR="001F0F25" w:rsidDel="008F723F">
          <w:t xml:space="preserve"> to send the Relay Service Code to the UE-to-Network Relay’s </w:t>
        </w:r>
        <w:r w:rsidR="0058372F" w:rsidDel="008F723F">
          <w:t xml:space="preserve">serving </w:t>
        </w:r>
        <w:r w:rsidR="001F0F25" w:rsidDel="008F723F">
          <w:t>AMF</w:t>
        </w:r>
        <w:r w:rsidDel="008F723F">
          <w:t xml:space="preserve">. </w:t>
        </w:r>
      </w:moveFrom>
    </w:p>
    <w:moveFromRangeEnd w:id="147"/>
    <w:p w14:paraId="2B36DABB" w14:textId="54C4E39C" w:rsidR="00DC5365" w:rsidRDefault="00EA7FCA" w:rsidP="00DE4FAB">
      <w:pPr>
        <w:numPr>
          <w:ilvl w:val="0"/>
          <w:numId w:val="25"/>
        </w:numPr>
        <w:rPr>
          <w:ins w:id="149" w:author="r01" w:date="2020-06-08T13:38:00Z"/>
        </w:rPr>
      </w:pPr>
      <w:r>
        <w:t>The UE-to-Network Relay</w:t>
      </w:r>
      <w:r w:rsidR="007B05CF">
        <w:t>’</w:t>
      </w:r>
      <w:r>
        <w:t xml:space="preserve">s serving AMF will verify </w:t>
      </w:r>
      <w:r w:rsidR="001472A7">
        <w:t xml:space="preserve">for each UE-to-Network Relay </w:t>
      </w:r>
      <w:del w:id="150" w:author="r01" w:date="2020-06-08T16:44:00Z">
        <w:r w:rsidR="001472A7" w:rsidDel="00F17B58">
          <w:delText>in the Aggregated</w:delText>
        </w:r>
      </w:del>
      <w:ins w:id="151" w:author="r01" w:date="2020-06-08T16:44:00Z">
        <w:r w:rsidR="00F17B58">
          <w:t>for which a</w:t>
        </w:r>
      </w:ins>
      <w:r w:rsidR="001472A7">
        <w:t xml:space="preserve"> Discovery Report</w:t>
      </w:r>
      <w:ins w:id="152" w:author="r01" w:date="2020-06-08T16:44:00Z">
        <w:r w:rsidR="00F17B58">
          <w:t xml:space="preserve"> was received</w:t>
        </w:r>
      </w:ins>
      <w:r w:rsidR="001472A7">
        <w:t xml:space="preserve">, whether </w:t>
      </w:r>
      <w:r w:rsidR="00B20BB2">
        <w:t xml:space="preserve">or not </w:t>
      </w:r>
      <w:r>
        <w:t xml:space="preserve">the UE-to-Network Relay is </w:t>
      </w:r>
      <w:r w:rsidR="00E03A84">
        <w:t xml:space="preserve">currently </w:t>
      </w:r>
      <w:r>
        <w:t xml:space="preserve">capable to meet the requirement associated with the Relay Service Code’s </w:t>
      </w:r>
      <w:r w:rsidR="00C0149B">
        <w:t>PDU</w:t>
      </w:r>
      <w:r>
        <w:t xml:space="preserve"> </w:t>
      </w:r>
      <w:r w:rsidR="00781D2A">
        <w:t xml:space="preserve">session </w:t>
      </w:r>
      <w:r>
        <w:t xml:space="preserve">parameters, such as </w:t>
      </w:r>
      <w:r w:rsidR="003378E4">
        <w:t>PLMN</w:t>
      </w:r>
      <w:r w:rsidR="003838B3">
        <w:t xml:space="preserve">-ID, </w:t>
      </w:r>
      <w:r>
        <w:t>S-NSSAI,</w:t>
      </w:r>
      <w:r w:rsidR="00C0149B">
        <w:t xml:space="preserve"> CAG </w:t>
      </w:r>
      <w:r w:rsidR="00FD7BE2">
        <w:t>ID</w:t>
      </w:r>
      <w:r w:rsidR="00C0149B">
        <w:t>/NID,</w:t>
      </w:r>
      <w:r>
        <w:t xml:space="preserve"> DNN</w:t>
      </w:r>
      <w:r w:rsidR="00C0149B">
        <w:t xml:space="preserve">. </w:t>
      </w:r>
      <w:r w:rsidR="00A610C0">
        <w:t>To this end, the AMF may contact some other network functions</w:t>
      </w:r>
      <w:ins w:id="153" w:author="r01" w:date="2020-06-08T13:36:00Z">
        <w:r w:rsidR="00091F34">
          <w:t xml:space="preserve"> to verify </w:t>
        </w:r>
      </w:ins>
      <w:ins w:id="154" w:author="r01" w:date="2020-06-08T13:37:00Z">
        <w:r w:rsidR="00DC5365">
          <w:t>if the UE-to-Network can meet those requirements,</w:t>
        </w:r>
      </w:ins>
      <w:del w:id="155" w:author="r01" w:date="2020-06-08T13:37:00Z">
        <w:r w:rsidR="008C1FD6" w:rsidDel="00DC5365">
          <w:delText>,</w:delText>
        </w:r>
      </w:del>
      <w:r w:rsidR="008C1FD6">
        <w:t xml:space="preserve"> </w:t>
      </w:r>
      <w:ins w:id="156" w:author="r01" w:date="2020-06-08T13:36:00Z">
        <w:r w:rsidR="00091F34">
          <w:t>for example</w:t>
        </w:r>
      </w:ins>
      <w:ins w:id="157" w:author="r01" w:date="2020-06-08T13:37:00Z">
        <w:r w:rsidR="00DC5365">
          <w:t xml:space="preserve"> </w:t>
        </w:r>
      </w:ins>
      <w:ins w:id="158" w:author="r01" w:date="2020-06-08T13:38:00Z">
        <w:r w:rsidR="00DC5365">
          <w:t>the AMF may contact:</w:t>
        </w:r>
      </w:ins>
    </w:p>
    <w:p w14:paraId="378B8E10" w14:textId="749C657B" w:rsidR="00DC5365" w:rsidRDefault="008C1FD6" w:rsidP="00F17B58">
      <w:pPr>
        <w:numPr>
          <w:ilvl w:val="1"/>
          <w:numId w:val="41"/>
        </w:numPr>
        <w:rPr>
          <w:ins w:id="159" w:author="r01" w:date="2020-06-08T13:41:00Z"/>
        </w:rPr>
      </w:pPr>
      <w:del w:id="160" w:author="r01" w:date="2020-06-08T13:36:00Z">
        <w:r w:rsidDel="00091F34">
          <w:delText>e</w:delText>
        </w:r>
      </w:del>
      <w:del w:id="161" w:author="r01" w:date="2020-06-08T13:35:00Z">
        <w:r w:rsidDel="00091F34">
          <w:delText>.g.</w:delText>
        </w:r>
      </w:del>
      <w:del w:id="162" w:author="r01" w:date="2020-06-08T13:38:00Z">
        <w:r w:rsidDel="00DC5365">
          <w:delText xml:space="preserve"> the </w:delText>
        </w:r>
      </w:del>
      <w:r>
        <w:t>NSSF</w:t>
      </w:r>
      <w:ins w:id="163" w:author="r01" w:date="2020-06-08T13:38:00Z">
        <w:r w:rsidR="00DC5365">
          <w:t xml:space="preserve">, e.g. </w:t>
        </w:r>
      </w:ins>
      <w:del w:id="164" w:author="r01" w:date="2020-06-08T13:38:00Z">
        <w:r w:rsidDel="00DC5365">
          <w:delText xml:space="preserve"> (</w:delText>
        </w:r>
      </w:del>
      <w:del w:id="165" w:author="r01" w:date="2020-06-08T13:35:00Z">
        <w:r w:rsidDel="00091F34">
          <w:delText xml:space="preserve">about </w:delText>
        </w:r>
      </w:del>
      <w:ins w:id="166" w:author="r01" w:date="2020-06-08T13:35:00Z">
        <w:r w:rsidR="00091F34">
          <w:t xml:space="preserve">to verify if the UE-to-Network Relay </w:t>
        </w:r>
      </w:ins>
      <w:ins w:id="167" w:author="r01" w:date="2020-06-08T13:38:00Z">
        <w:r w:rsidR="00DC5365">
          <w:t xml:space="preserve">is </w:t>
        </w:r>
      </w:ins>
      <w:r>
        <w:t>allowed</w:t>
      </w:r>
      <w:ins w:id="168" w:author="r01" w:date="2020-06-08T13:38:00Z">
        <w:r w:rsidR="00DC5365">
          <w:t xml:space="preserve"> access to a requested</w:t>
        </w:r>
      </w:ins>
      <w:r>
        <w:t xml:space="preserve"> network slice</w:t>
      </w:r>
      <w:ins w:id="169" w:author="r01" w:date="2020-06-08T13:38:00Z">
        <w:r w:rsidR="00DC5365">
          <w:t xml:space="preserve">, and if not </w:t>
        </w:r>
      </w:ins>
      <w:ins w:id="170" w:author="r01" w:date="2020-06-08T13:51:00Z">
        <w:r w:rsidR="008635A8">
          <w:t xml:space="preserve">whether or not </w:t>
        </w:r>
      </w:ins>
      <w:ins w:id="171" w:author="r01" w:date="2020-06-08T13:38:00Z">
        <w:r w:rsidR="00DC5365">
          <w:t>the UE-to-Network r</w:t>
        </w:r>
      </w:ins>
      <w:ins w:id="172" w:author="r01" w:date="2020-06-08T13:39:00Z">
        <w:r w:rsidR="00DC5365">
          <w:t xml:space="preserve">elay can be given (temporary) access to the requested network slice for the purpose of relaying. </w:t>
        </w:r>
      </w:ins>
    </w:p>
    <w:p w14:paraId="47A3C931" w14:textId="7B013BF5" w:rsidR="00DC5365" w:rsidRDefault="008C1FD6" w:rsidP="00F17B58">
      <w:pPr>
        <w:numPr>
          <w:ilvl w:val="1"/>
          <w:numId w:val="41"/>
        </w:numPr>
        <w:rPr>
          <w:ins w:id="173" w:author="r01" w:date="2020-06-08T13:46:00Z"/>
        </w:rPr>
      </w:pPr>
      <w:del w:id="174" w:author="r01" w:date="2020-06-08T13:38:00Z">
        <w:r w:rsidDel="00DC5365">
          <w:delText>s</w:delText>
        </w:r>
      </w:del>
      <w:del w:id="175" w:author="r01" w:date="2020-06-08T13:41:00Z">
        <w:r w:rsidDel="00DC5365">
          <w:delText xml:space="preserve">), the </w:delText>
        </w:r>
      </w:del>
      <w:r>
        <w:t>SMF</w:t>
      </w:r>
      <w:ins w:id="176" w:author="r01" w:date="2020-06-08T13:41:00Z">
        <w:r w:rsidR="00DC5365">
          <w:t xml:space="preserve">, e.g. to check </w:t>
        </w:r>
      </w:ins>
      <w:del w:id="177" w:author="r01" w:date="2020-06-08T13:42:00Z">
        <w:r w:rsidDel="00DC5365">
          <w:delText xml:space="preserve"> (</w:delText>
        </w:r>
      </w:del>
      <w:r>
        <w:t>about</w:t>
      </w:r>
      <w:r w:rsidR="00346DE2">
        <w:t xml:space="preserve"> other</w:t>
      </w:r>
      <w:r>
        <w:t xml:space="preserve"> ongoing PDU sessions</w:t>
      </w:r>
      <w:r w:rsidR="00346DE2">
        <w:t xml:space="preserve"> of the UE-to-Network Relay</w:t>
      </w:r>
      <w:r>
        <w:t xml:space="preserve"> and their QoS</w:t>
      </w:r>
      <w:ins w:id="178" w:author="r01" w:date="2020-06-08T13:42:00Z">
        <w:r w:rsidR="00DC5365">
          <w:t xml:space="preserve">, and assess whether one or more PDU sessions </w:t>
        </w:r>
      </w:ins>
      <w:ins w:id="179" w:author="r01" w:date="2020-06-08T13:43:00Z">
        <w:r w:rsidR="00DC5365">
          <w:t xml:space="preserve">can be added or adjusted </w:t>
        </w:r>
      </w:ins>
      <w:ins w:id="180" w:author="r01" w:date="2020-06-08T13:45:00Z">
        <w:r w:rsidR="00DC5365">
          <w:t xml:space="preserve">within the UE-to-Network Relay in order </w:t>
        </w:r>
      </w:ins>
      <w:ins w:id="181" w:author="r01" w:date="2020-06-08T13:43:00Z">
        <w:r w:rsidR="00DC5365">
          <w:t>to meet the requirements of the requested</w:t>
        </w:r>
      </w:ins>
      <w:ins w:id="182" w:author="r01" w:date="2020-06-08T13:44:00Z">
        <w:r w:rsidR="00DC5365">
          <w:t xml:space="preserve"> network slice requested by the Remote UE</w:t>
        </w:r>
      </w:ins>
      <w:ins w:id="183" w:author="r01" w:date="2020-06-08T14:11:00Z">
        <w:r w:rsidR="005E3849">
          <w:t>.</w:t>
        </w:r>
      </w:ins>
    </w:p>
    <w:p w14:paraId="4B60E818" w14:textId="13438570" w:rsidR="003B1764" w:rsidRDefault="008C1FD6" w:rsidP="00F17B58">
      <w:pPr>
        <w:numPr>
          <w:ilvl w:val="1"/>
          <w:numId w:val="41"/>
        </w:numPr>
        <w:rPr>
          <w:ins w:id="184" w:author="r01" w:date="2020-06-08T13:46:00Z"/>
        </w:rPr>
      </w:pPr>
      <w:del w:id="185" w:author="r01" w:date="2020-06-08T13:46:00Z">
        <w:r w:rsidDel="00DC5365">
          <w:delText>),</w:delText>
        </w:r>
        <w:r w:rsidR="00346DE2" w:rsidDel="00DC5365">
          <w:delText xml:space="preserve"> the</w:delText>
        </w:r>
        <w:r w:rsidDel="00DC5365">
          <w:delText xml:space="preserve"> </w:delText>
        </w:r>
      </w:del>
      <w:r>
        <w:t>UDM</w:t>
      </w:r>
      <w:ins w:id="186" w:author="r01" w:date="2020-06-08T13:52:00Z">
        <w:r w:rsidR="008635A8">
          <w:t>, e.g. to verify if the UE-to-Network Relay is allowed access to a requested NPN, and if not whether or not the UE-to-Network relay can be given (temporary) access to the requested NPN for the purpose of relaying.</w:t>
        </w:r>
      </w:ins>
      <w:del w:id="187" w:author="r01" w:date="2020-06-08T13:52:00Z">
        <w:r w:rsidDel="008635A8">
          <w:delText xml:space="preserve"> (for subscription related information), </w:delText>
        </w:r>
        <w:r w:rsidR="009447F1" w:rsidDel="008635A8">
          <w:delText xml:space="preserve">the </w:delText>
        </w:r>
      </w:del>
      <w:del w:id="188" w:author="r01" w:date="2020-06-08T16:32:00Z">
        <w:r w:rsidDel="00A26F58">
          <w:delText>PCF (for policy information</w:delText>
        </w:r>
        <w:r w:rsidR="00FE75C1" w:rsidDel="00A26F58">
          <w:delText>)</w:delText>
        </w:r>
        <w:r w:rsidR="005739F6" w:rsidDel="00A26F58">
          <w:delText>,</w:delText>
        </w:r>
        <w:r w:rsidR="00FE75C1" w:rsidDel="00A26F58">
          <w:delText xml:space="preserve"> etc. </w:delText>
        </w:r>
      </w:del>
    </w:p>
    <w:p w14:paraId="080B1693" w14:textId="71723542" w:rsidR="00E07CB0" w:rsidRDefault="00960960" w:rsidP="00BC62D8">
      <w:pPr>
        <w:ind w:left="720"/>
        <w:rPr>
          <w:ins w:id="189" w:author="r01" w:date="2020-06-08T13:29:00Z"/>
        </w:rPr>
      </w:pPr>
      <w:del w:id="190" w:author="r01" w:date="2020-06-08T16:41:00Z">
        <w:r w:rsidDel="00F17B58">
          <w:delText>In addition</w:delText>
        </w:r>
      </w:del>
      <w:ins w:id="191" w:author="r01" w:date="2020-06-08T16:41:00Z">
        <w:r w:rsidR="00F17B58">
          <w:t>After assessing for each UE-to-</w:t>
        </w:r>
      </w:ins>
      <w:ins w:id="192" w:author="r01" w:date="2020-06-08T16:42:00Z">
        <w:r w:rsidR="00F17B58">
          <w:t>Network Relay</w:t>
        </w:r>
      </w:ins>
      <w:ins w:id="193" w:author="r01" w:date="2020-06-08T16:44:00Z">
        <w:r w:rsidR="00F17B58">
          <w:t xml:space="preserve"> for which a Discovery Report was received</w:t>
        </w:r>
      </w:ins>
      <w:r>
        <w:t xml:space="preserve">, </w:t>
      </w:r>
      <w:r w:rsidR="00A50E74">
        <w:t>t</w:t>
      </w:r>
      <w:r w:rsidR="00AB2F4D">
        <w:t>he AMF will select the UE-to-Network Relay that is best suited to serve as relay for the requested</w:t>
      </w:r>
      <w:r w:rsidR="00781D2A">
        <w:t xml:space="preserve"> </w:t>
      </w:r>
      <w:r w:rsidR="00AB2F4D">
        <w:t xml:space="preserve">PDU </w:t>
      </w:r>
      <w:r w:rsidR="00781D2A">
        <w:t>session parameters</w:t>
      </w:r>
      <w:r w:rsidR="004E653C">
        <w:t xml:space="preserve"> from the</w:t>
      </w:r>
      <w:r w:rsidR="004E653C" w:rsidRPr="004E653C">
        <w:t xml:space="preserve"> </w:t>
      </w:r>
      <w:r w:rsidR="004E653C">
        <w:t>Remote UE</w:t>
      </w:r>
      <w:r w:rsidR="00781D2A">
        <w:t>.</w:t>
      </w:r>
    </w:p>
    <w:p w14:paraId="00AE0F94" w14:textId="30984C3A" w:rsidR="00F158A2" w:rsidDel="00841525" w:rsidRDefault="00F158A2" w:rsidP="00BC62D8">
      <w:pPr>
        <w:ind w:left="1080"/>
        <w:rPr>
          <w:del w:id="194" w:author="r01" w:date="2020-06-08T16:20:00Z"/>
        </w:rPr>
      </w:pPr>
      <w:ins w:id="195" w:author="r01" w:date="2020-06-08T13:29:00Z">
        <w:r>
          <w:rPr>
            <w:rFonts w:eastAsia="Times New Roman"/>
            <w:color w:val="FF0000"/>
          </w:rPr>
          <w:t>Editor’s Note: it is FFS how to deal with the case that multiple UE-to-Network Relays in vicinity of the Remote UE use different AMFs.</w:t>
        </w:r>
      </w:ins>
    </w:p>
    <w:p w14:paraId="65A566F0" w14:textId="5DC88AAB" w:rsidR="00FE45BF" w:rsidRDefault="00A50E74" w:rsidP="00F17B58">
      <w:pPr>
        <w:ind w:left="1080"/>
      </w:pPr>
      <w:moveFromRangeStart w:id="196" w:author="r01" w:date="2020-06-08T16:20:00Z" w:name="move42525627"/>
      <w:moveFrom w:id="197" w:author="r01" w:date="2020-06-08T16:20:00Z">
        <w:r w:rsidDel="00841525">
          <w:t xml:space="preserve">Optionally, the AMF may trigger an update </w:t>
        </w:r>
        <w:r w:rsidR="00FC4E43" w:rsidDel="00841525">
          <w:t xml:space="preserve">of </w:t>
        </w:r>
        <w:r w:rsidDel="00841525">
          <w:t xml:space="preserve">some of the other network functions to enable the </w:t>
        </w:r>
        <w:r w:rsidR="00FC4E43" w:rsidDel="00841525">
          <w:t xml:space="preserve">selected </w:t>
        </w:r>
        <w:r w:rsidDel="00841525">
          <w:t>UE-to-Network Relay to serve as a relay for the requested PDU session parameters, e.g. it may extend the Allowed NSSAI list for the UE-to-Network Relay or extend the Allowed CAG List for the UE-to-Network Relay with the CAG ID of the NPN that the Remote UE wishes to use.</w:t>
        </w:r>
      </w:moveFrom>
      <w:moveFromRangeEnd w:id="196"/>
    </w:p>
    <w:p w14:paraId="55B54D51" w14:textId="5B047C51" w:rsidR="003B5654" w:rsidRDefault="00FC4E43" w:rsidP="00DE4FAB">
      <w:pPr>
        <w:numPr>
          <w:ilvl w:val="0"/>
          <w:numId w:val="25"/>
        </w:numPr>
      </w:pPr>
      <w:r>
        <w:t xml:space="preserve">The </w:t>
      </w:r>
      <w:r w:rsidR="00C0149B">
        <w:t xml:space="preserve">AMF </w:t>
      </w:r>
      <w:ins w:id="198" w:author="r01" w:date="2020-06-08T15:34:00Z">
        <w:r w:rsidR="007D6505">
          <w:t xml:space="preserve">sends a Relay </w:t>
        </w:r>
      </w:ins>
      <w:ins w:id="199" w:author="r01" w:date="2020-06-08T15:35:00Z">
        <w:r w:rsidR="007D6505">
          <w:t>A</w:t>
        </w:r>
      </w:ins>
      <w:ins w:id="200" w:author="r01" w:date="2020-06-08T15:34:00Z">
        <w:r w:rsidR="007D6505">
          <w:t>ccepted</w:t>
        </w:r>
      </w:ins>
      <w:ins w:id="201" w:author="r01" w:date="2020-06-08T15:36:00Z">
        <w:r w:rsidR="007D6505">
          <w:t xml:space="preserve"> message</w:t>
        </w:r>
      </w:ins>
      <w:ins w:id="202" w:author="r01" w:date="2020-06-08T15:35:00Z">
        <w:r w:rsidR="007D6505">
          <w:t xml:space="preserve"> (</w:t>
        </w:r>
      </w:ins>
      <w:ins w:id="203" w:author="r01" w:date="2020-06-08T15:36:00Z">
        <w:r w:rsidR="007D6505">
          <w:t xml:space="preserve">i.e. a </w:t>
        </w:r>
      </w:ins>
      <w:ins w:id="204" w:author="r01" w:date="2020-06-08T15:35:00Z">
        <w:r w:rsidR="007D6505">
          <w:t>newly defined</w:t>
        </w:r>
      </w:ins>
      <w:ins w:id="205" w:author="r01" w:date="2020-06-08T15:34:00Z">
        <w:r w:rsidR="007D6505">
          <w:t xml:space="preserve"> </w:t>
        </w:r>
      </w:ins>
      <w:ins w:id="206" w:author="r01" w:date="2020-06-08T15:35:00Z">
        <w:r w:rsidR="007D6505">
          <w:t>message</w:t>
        </w:r>
      </w:ins>
      <w:ins w:id="207" w:author="r01" w:date="2020-06-08T15:36:00Z">
        <w:r w:rsidR="007D6505">
          <w:t>)</w:t>
        </w:r>
      </w:ins>
      <w:ins w:id="208" w:author="r01" w:date="2020-06-08T15:35:00Z">
        <w:r w:rsidR="007D6505">
          <w:t xml:space="preserve"> to the selected UE-to-Network Relay</w:t>
        </w:r>
      </w:ins>
      <w:ins w:id="209" w:author="r01" w:date="2020-06-08T16:22:00Z">
        <w:r w:rsidR="00841525">
          <w:t>.</w:t>
        </w:r>
      </w:ins>
      <w:ins w:id="210" w:author="r01" w:date="2020-06-08T15:35:00Z">
        <w:r w:rsidR="007D6505">
          <w:t xml:space="preserve"> </w:t>
        </w:r>
      </w:ins>
      <w:moveFromRangeStart w:id="211" w:author="r01" w:date="2020-06-08T16:22:00Z" w:name="move42525749"/>
      <w:moveFrom w:id="212" w:author="r01" w:date="2020-06-08T16:22:00Z">
        <w:r w:rsidDel="00841525">
          <w:t xml:space="preserve">may </w:t>
        </w:r>
        <w:r w:rsidR="00C0149B" w:rsidDel="00841525">
          <w:t xml:space="preserve">send </w:t>
        </w:r>
        <w:r w:rsidR="001D3F3A" w:rsidDel="00841525">
          <w:t>a</w:t>
        </w:r>
        <w:r w:rsidR="00A42623" w:rsidDel="00841525">
          <w:t>n</w:t>
        </w:r>
        <w:r w:rsidR="001D3F3A" w:rsidDel="00841525">
          <w:t xml:space="preserve"> RRC Connection Reconfiguration message and</w:t>
        </w:r>
        <w:r w:rsidDel="00841525">
          <w:t xml:space="preserve">/or </w:t>
        </w:r>
        <w:r w:rsidR="001D3F3A" w:rsidDel="00841525">
          <w:t>send a UE Configuration Update message to the</w:t>
        </w:r>
        <w:r w:rsidR="00DC001A" w:rsidDel="00841525">
          <w:t xml:space="preserve"> selected</w:t>
        </w:r>
        <w:r w:rsidR="001D3F3A" w:rsidDel="00841525">
          <w:t xml:space="preserve"> UE-to-Network Relay</w:t>
        </w:r>
        <w:r w:rsidR="00502FC9" w:rsidDel="00841525">
          <w:t>, including the requested Relay Service Code</w:t>
        </w:r>
        <w:r w:rsidR="001D3F3A" w:rsidDel="00841525">
          <w:t xml:space="preserve">. </w:t>
        </w:r>
        <w:r w:rsidR="00C52A1B" w:rsidDel="00841525">
          <w:t xml:space="preserve">Upon receiving the RRC Connection Reconfiguration and/or UE Configuration Update, the UE-to-Network Relay may update or re-establish or start a new PDU session that will be used to relay the traffic from the Remote UE to the </w:t>
        </w:r>
        <w:r w:rsidR="00FC575C" w:rsidDel="00841525">
          <w:t xml:space="preserve">core </w:t>
        </w:r>
        <w:r w:rsidR="00C52A1B" w:rsidDel="00841525">
          <w:t>network. It may also update the RAN connection, e.g. to connect a particular CAG cell</w:t>
        </w:r>
        <w:r w:rsidR="00C52A1B" w:rsidRPr="00FA0257" w:rsidDel="00841525">
          <w:t xml:space="preserve"> </w:t>
        </w:r>
        <w:r w:rsidR="00C52A1B" w:rsidDel="00841525">
          <w:t>in case of NPN.</w:t>
        </w:r>
      </w:moveFrom>
      <w:moveFromRangeEnd w:id="211"/>
    </w:p>
    <w:p w14:paraId="5662CEFF" w14:textId="30519488" w:rsidR="00EA7FCA" w:rsidRDefault="003B5654" w:rsidP="0048365D">
      <w:pPr>
        <w:ind w:left="1080"/>
      </w:pPr>
      <w:r>
        <w:t xml:space="preserve">NOTE: optionally, </w:t>
      </w:r>
      <w:r w:rsidR="001D3F3A">
        <w:t xml:space="preserve">the AMF </w:t>
      </w:r>
      <w:r>
        <w:t>may send</w:t>
      </w:r>
      <w:r w:rsidR="001D3F3A">
        <w:t xml:space="preserve"> a “Relay rejected” </w:t>
      </w:r>
      <w:r>
        <w:t>message</w:t>
      </w:r>
      <w:r w:rsidR="001D3F3A">
        <w:t xml:space="preserve"> for the requested Relay Service Code</w:t>
      </w:r>
      <w:r w:rsidR="00502FC9">
        <w:t xml:space="preserve"> to the </w:t>
      </w:r>
      <w:r w:rsidR="00C52A1B">
        <w:t xml:space="preserve">UE-to-Network relays that have not been selected. </w:t>
      </w:r>
      <w:r w:rsidR="00D34322">
        <w:t xml:space="preserve"> </w:t>
      </w:r>
    </w:p>
    <w:p w14:paraId="27ABDDA3" w14:textId="46BB3184" w:rsidR="001A2360" w:rsidRDefault="00A50E74" w:rsidP="00DE4FAB">
      <w:pPr>
        <w:numPr>
          <w:ilvl w:val="0"/>
          <w:numId w:val="25"/>
        </w:numPr>
        <w:rPr>
          <w:ins w:id="213" w:author="r01" w:date="2020-06-08T16:15:00Z"/>
        </w:rPr>
      </w:pPr>
      <w:r>
        <w:t>T</w:t>
      </w:r>
      <w:r w:rsidR="00A53485">
        <w:t>he selected</w:t>
      </w:r>
      <w:r w:rsidR="00480534">
        <w:t xml:space="preserve"> UE-to-Network Relay </w:t>
      </w:r>
      <w:r w:rsidR="006F2D24">
        <w:t xml:space="preserve">performs the PC5 unicast link security procedure and </w:t>
      </w:r>
      <w:r w:rsidR="00480534">
        <w:t>sends</w:t>
      </w:r>
      <w:r w:rsidR="006F2D24">
        <w:t xml:space="preserve"> a Direct Communication Accept message to the Remote UE</w:t>
      </w:r>
      <w:r w:rsidR="005F1F60">
        <w:t xml:space="preserve"> that includes the given Relay Service Code as (V2X)</w:t>
      </w:r>
      <w:r w:rsidR="006973B3">
        <w:t xml:space="preserve"> </w:t>
      </w:r>
      <w:r w:rsidR="005F1F60">
        <w:t>service/application identifier</w:t>
      </w:r>
      <w:r w:rsidR="006F2D24">
        <w:t>.</w:t>
      </w:r>
      <w:r w:rsidR="007B05CF">
        <w:t xml:space="preserve"> </w:t>
      </w:r>
      <w:r w:rsidR="006F5E97">
        <w:t>This message may include some additional information about the relay, such as IP config</w:t>
      </w:r>
      <w:r w:rsidR="00FC4E43">
        <w:t>uration</w:t>
      </w:r>
      <w:r w:rsidR="006F5E97">
        <w:t xml:space="preserve"> information (e.g. for layer-3 relaying).</w:t>
      </w:r>
    </w:p>
    <w:p w14:paraId="5AF2008E" w14:textId="4CBF456E" w:rsidR="00841525" w:rsidDel="00841525" w:rsidRDefault="00841525" w:rsidP="00841525">
      <w:pPr>
        <w:numPr>
          <w:ilvl w:val="0"/>
          <w:numId w:val="25"/>
        </w:numPr>
        <w:rPr>
          <w:del w:id="214" w:author="r01" w:date="2020-06-08T16:22:00Z"/>
        </w:rPr>
      </w:pPr>
      <w:moveToRangeStart w:id="215" w:author="r01" w:date="2020-06-08T16:20:00Z" w:name="move42525627"/>
      <w:moveTo w:id="216" w:author="r01" w:date="2020-06-08T16:20:00Z">
        <w:r>
          <w:t xml:space="preserve">Optionally, the AMF may trigger an update of some of the other network functions to enable the selected UE-to-Network Relay to serve as a relay for the requested PDU session parameters, e.g. it may </w:t>
        </w:r>
      </w:moveTo>
      <w:ins w:id="217" w:author="r01" w:date="2020-06-08T16:20:00Z">
        <w:r>
          <w:t xml:space="preserve">update an ongoing PDU session of the UE-to-Network relay, or ask the PCF to update certain policies for the UE-to-Network Relay. The AMF may also trigger an update to NG-RAN, e.g. send a </w:t>
        </w:r>
        <w:r w:rsidRPr="001D2E49">
          <w:t>PDU Session Resource Modify</w:t>
        </w:r>
        <w:r>
          <w:t xml:space="preserve"> Request for one or more PDU sessions of the UE-to-Network Relay</w:t>
        </w:r>
      </w:ins>
      <w:moveTo w:id="218" w:author="r01" w:date="2020-06-08T16:20:00Z">
        <w:del w:id="219" w:author="r01" w:date="2020-06-08T16:20:00Z">
          <w:r w:rsidDel="00841525">
            <w:delText>extend the Allowed NSSAI list for the UE-to-Network Relay or extend the Allowed CAG List for the UE-to-Network Relay with the CAG ID of the NPN that the Remote UE wishes to use</w:delText>
          </w:r>
        </w:del>
        <w:r>
          <w:t>.</w:t>
        </w:r>
      </w:moveTo>
    </w:p>
    <w:p w14:paraId="60D76440" w14:textId="77777777" w:rsidR="00841525" w:rsidRDefault="00841525" w:rsidP="00841525">
      <w:pPr>
        <w:numPr>
          <w:ilvl w:val="0"/>
          <w:numId w:val="25"/>
        </w:numPr>
        <w:rPr>
          <w:ins w:id="220" w:author="r01" w:date="2020-06-08T16:22:00Z"/>
          <w:moveTo w:id="221" w:author="r01" w:date="2020-06-08T16:20:00Z"/>
        </w:rPr>
      </w:pPr>
    </w:p>
    <w:moveToRangeEnd w:id="215"/>
    <w:p w14:paraId="16677C48" w14:textId="6F0715E1" w:rsidR="006D579C" w:rsidRDefault="00841525" w:rsidP="0032518F">
      <w:pPr>
        <w:numPr>
          <w:ilvl w:val="0"/>
          <w:numId w:val="25"/>
        </w:numPr>
      </w:pPr>
      <w:ins w:id="222" w:author="r01" w:date="2020-06-08T16:23:00Z">
        <w:r>
          <w:t>Subsequently, the AMF</w:t>
        </w:r>
      </w:ins>
      <w:ins w:id="223" w:author="r01" w:date="2020-06-08T16:24:00Z">
        <w:r>
          <w:t xml:space="preserve"> </w:t>
        </w:r>
      </w:ins>
      <w:moveToRangeStart w:id="224" w:author="r01" w:date="2020-06-08T16:22:00Z" w:name="move42525749"/>
      <w:moveTo w:id="225" w:author="r01" w:date="2020-06-08T16:22:00Z">
        <w:r>
          <w:t xml:space="preserve">may </w:t>
        </w:r>
        <w:del w:id="226" w:author="r01" w:date="2020-06-08T16:24:00Z">
          <w:r w:rsidDel="00841525">
            <w:delText xml:space="preserve">send an RRC Connection Reconfiguration message and/or </w:delText>
          </w:r>
        </w:del>
        <w:r>
          <w:t>send a UE Configuration Update message to the selected UE-to-Network Relay</w:t>
        </w:r>
        <w:del w:id="227" w:author="r01" w:date="2020-06-08T16:24:00Z">
          <w:r w:rsidDel="00841525">
            <w:delText>, including the requested Relay Service Code</w:delText>
          </w:r>
        </w:del>
      </w:moveTo>
      <w:ins w:id="228" w:author="r01" w:date="2020-06-08T16:24:00Z">
        <w:r>
          <w:t xml:space="preserve">, and depending on step 6, </w:t>
        </w:r>
      </w:ins>
      <w:ins w:id="229" w:author="r01" w:date="2020-06-08T16:26:00Z">
        <w:r>
          <w:t>the SMF may issue a PDU session modification command</w:t>
        </w:r>
      </w:ins>
      <w:ins w:id="230" w:author="r01" w:date="2020-06-08T16:27:00Z">
        <w:r>
          <w:t xml:space="preserve"> and/or the NG-RAN may </w:t>
        </w:r>
        <w:proofErr w:type="spellStart"/>
        <w:r>
          <w:t>iss</w:t>
        </w:r>
        <w:bookmarkStart w:id="231" w:name="_GoBack"/>
        <w:bookmarkEnd w:id="231"/>
        <w:r>
          <w:t xml:space="preserve">ue </w:t>
        </w:r>
        <w:proofErr w:type="spellEnd"/>
        <w:r>
          <w:t xml:space="preserve">a </w:t>
        </w:r>
      </w:ins>
      <w:moveTo w:id="232" w:author="r01" w:date="2020-06-08T16:22:00Z">
        <w:del w:id="233" w:author="r01" w:date="2020-06-08T16:27:00Z">
          <w:r w:rsidDel="00841525">
            <w:delText xml:space="preserve">. Upon receiving the </w:delText>
          </w:r>
        </w:del>
        <w:r>
          <w:t>RRC Connection Reconfiguration and/or UE Configuration Update</w:t>
        </w:r>
      </w:moveTo>
      <w:ins w:id="234" w:author="r01" w:date="2020-06-08T16:27:00Z">
        <w:r>
          <w:t>. Upon receiving one or more of these commands,</w:t>
        </w:r>
      </w:ins>
      <w:moveTo w:id="235" w:author="r01" w:date="2020-06-08T16:22:00Z">
        <w:del w:id="236" w:author="r01" w:date="2020-06-08T16:27:00Z">
          <w:r w:rsidDel="00841525">
            <w:delText>,</w:delText>
          </w:r>
        </w:del>
        <w:r>
          <w:t xml:space="preserve"> the UE-to-Network Relay may update or re-establish or start a new PDU session that will be used to relay the traffic from the Remote UE to the core network. It may also update the RAN connection, e.g. to connect a particular CAG cell</w:t>
        </w:r>
        <w:r w:rsidRPr="00FA0257">
          <w:t xml:space="preserve"> </w:t>
        </w:r>
        <w:r>
          <w:t>in case of NPN.</w:t>
        </w:r>
      </w:moveTo>
      <w:moveToRangeEnd w:id="224"/>
    </w:p>
    <w:p w14:paraId="07627742" w14:textId="739290A5" w:rsidR="0042471B" w:rsidRDefault="00FD7BE2" w:rsidP="00DE4FAB">
      <w:pPr>
        <w:numPr>
          <w:ilvl w:val="0"/>
          <w:numId w:val="25"/>
        </w:numPr>
      </w:pPr>
      <w:r>
        <w:t xml:space="preserve">In case of layer-2 relay, the Remote UE continues with step </w:t>
      </w:r>
      <w:r w:rsidR="00A50E74">
        <w:t>4</w:t>
      </w:r>
      <w:r>
        <w:t xml:space="preserve"> of Solution#7</w:t>
      </w:r>
      <w:r w:rsidR="00D46A73">
        <w:t xml:space="preserve"> </w:t>
      </w:r>
      <w:r w:rsidR="00D46A73" w:rsidRPr="00D46A73">
        <w:t xml:space="preserve">over the PC5 connection established in step </w:t>
      </w:r>
      <w:ins w:id="237" w:author="r01" w:date="2020-06-08T16:28:00Z">
        <w:r w:rsidR="0032518F">
          <w:t>5</w:t>
        </w:r>
      </w:ins>
      <w:del w:id="238" w:author="r01" w:date="2020-06-08T12:02:00Z">
        <w:r w:rsidR="00A50E74" w:rsidDel="00DE4FAB">
          <w:delText>7</w:delText>
        </w:r>
      </w:del>
      <w:r>
        <w:t xml:space="preserve">, whilst restricting the PDU parameters </w:t>
      </w:r>
      <w:r w:rsidR="00344F9D">
        <w:t>(</w:t>
      </w:r>
      <w:r>
        <w:t>e.g. in the Initial Registration</w:t>
      </w:r>
      <w:r w:rsidR="00344F9D">
        <w:t>)</w:t>
      </w:r>
      <w:r>
        <w:t xml:space="preserve"> to the configured PDU parameters related to the Relay Service Code</w:t>
      </w:r>
      <w:r w:rsidR="005F1F60">
        <w:t xml:space="preserve"> as received in the Direct Communication Accept message</w:t>
      </w:r>
      <w:r>
        <w:t xml:space="preserve">. </w:t>
      </w:r>
    </w:p>
    <w:p w14:paraId="725E3310" w14:textId="77777777" w:rsidR="002A4486" w:rsidRDefault="00C14CC8" w:rsidP="002A4486">
      <w:pPr>
        <w:ind w:left="720"/>
      </w:pPr>
      <w:r>
        <w:t>In case of layer-3 relay, the Remote UE continues with step 4 of Solution#6</w:t>
      </w:r>
      <w:r w:rsidR="0042471B">
        <w:t>, whereby t</w:t>
      </w:r>
      <w:r>
        <w:t xml:space="preserve">he Remote UE can assume the IP traffic is forwarded to the correct destination based on the configured PDU parameters related to the Relay Service Code. </w:t>
      </w:r>
    </w:p>
    <w:p w14:paraId="75F96FCD" w14:textId="4389089E" w:rsidR="002A4486" w:rsidRDefault="00FD7BE2" w:rsidP="002A4486">
      <w:pPr>
        <w:ind w:left="720"/>
      </w:pPr>
      <w:r>
        <w:t xml:space="preserve">If </w:t>
      </w:r>
      <w:r w:rsidR="00344F9D">
        <w:t>the Remote UE wants</w:t>
      </w:r>
      <w:r w:rsidR="00E87BCC">
        <w:t>/needs</w:t>
      </w:r>
      <w:r w:rsidR="00344F9D">
        <w:t xml:space="preserve"> to establish a PDU session with </w:t>
      </w:r>
      <w:r>
        <w:t>different PDU parameters</w:t>
      </w:r>
      <w:r w:rsidR="00344F9D">
        <w:t xml:space="preserve"> (e.g. different S-NSSAI or different CAG ID/NID), the Remote UE shall repeat steps </w:t>
      </w:r>
      <w:r w:rsidR="003C01EF">
        <w:t>1</w:t>
      </w:r>
      <w:r w:rsidR="00344F9D">
        <w:t>-</w:t>
      </w:r>
      <w:r w:rsidR="0032518F">
        <w:t>8</w:t>
      </w:r>
      <w:r w:rsidR="00344F9D">
        <w:t>.</w:t>
      </w:r>
      <w:r w:rsidR="009D6C15" w:rsidRPr="009D6C15">
        <w:t xml:space="preserve"> </w:t>
      </w:r>
      <w:r w:rsidR="009D6C15">
        <w:t xml:space="preserve">The AMF should monitor whether the Remote UE </w:t>
      </w:r>
      <w:r w:rsidR="0062769C">
        <w:t>(</w:t>
      </w:r>
      <w:r w:rsidR="002D492C">
        <w:t xml:space="preserve">in case of layer-2 relay) </w:t>
      </w:r>
      <w:r w:rsidR="0062769C">
        <w:t xml:space="preserve">or </w:t>
      </w:r>
      <w:r w:rsidR="002D492C">
        <w:t xml:space="preserve">the </w:t>
      </w:r>
      <w:r w:rsidR="0062769C">
        <w:t>UE-to-Network Relay</w:t>
      </w:r>
      <w:r w:rsidR="002D492C">
        <w:t xml:space="preserve"> (in case of layer-3 relay</w:t>
      </w:r>
      <w:r w:rsidR="0062769C">
        <w:t xml:space="preserve">) </w:t>
      </w:r>
      <w:r w:rsidR="009D6C15">
        <w:t>starts using PDU session parameters that do not correspond to the Relay Service Code that was initially requested by the Remote UE, and may reject such PDU session.</w:t>
      </w:r>
      <w:bookmarkStart w:id="239" w:name="_Toc26173045"/>
      <w:bookmarkStart w:id="240" w:name="_Toc26516365"/>
    </w:p>
    <w:p w14:paraId="0359CDE5" w14:textId="79380A8B" w:rsidR="0088039F" w:rsidRPr="005D693F" w:rsidRDefault="0088039F" w:rsidP="002A4486">
      <w:pPr>
        <w:rPr>
          <w:rFonts w:ascii="Arial" w:eastAsia="Times New Roman" w:hAnsi="Arial"/>
          <w:color w:val="auto"/>
          <w:sz w:val="28"/>
          <w:lang w:eastAsia="zh-CN"/>
        </w:rPr>
      </w:pPr>
      <w:r w:rsidRPr="005D693F">
        <w:rPr>
          <w:rFonts w:ascii="Arial" w:eastAsia="Times New Roman" w:hAnsi="Arial"/>
          <w:color w:val="auto"/>
          <w:sz w:val="28"/>
          <w:lang w:eastAsia="zh-CN"/>
        </w:rPr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239"/>
      <w:bookmarkEnd w:id="240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This solution may impact the following entities:</w:t>
      </w:r>
    </w:p>
    <w:p w14:paraId="1327A7F9" w14:textId="7BF07570" w:rsidR="0094019B" w:rsidRPr="00585CCC" w:rsidRDefault="003B486F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6B92B624" w14:textId="5595A1E9" w:rsidR="00585CCC" w:rsidRPr="00CB0C8A" w:rsidRDefault="00FC4E43" w:rsidP="00585CCC">
      <w:pPr>
        <w:pStyle w:val="ListParagraph"/>
        <w:numPr>
          <w:ilvl w:val="0"/>
          <w:numId w:val="30"/>
        </w:numPr>
      </w:pPr>
      <w:r>
        <w:t xml:space="preserve">Support for </w:t>
      </w:r>
      <w:r w:rsidR="00585CCC" w:rsidRPr="00CB0C8A">
        <w:t xml:space="preserve">using </w:t>
      </w:r>
      <w:r w:rsidR="00BC02F7">
        <w:t xml:space="preserve">(V2X)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44B63FFF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>Support provisioning of Relay Service Codes and related PDU session parameter information.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31BBFEA1" w14:textId="49022F59" w:rsidR="0094542D" w:rsidRDefault="00FC4E43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using </w:t>
      </w:r>
      <w:r w:rsidR="0094542D">
        <w:t xml:space="preserve">(V2X) </w:t>
      </w:r>
      <w:r w:rsidR="0094542D" w:rsidRPr="00CB0C8A">
        <w:t>Di</w:t>
      </w:r>
      <w:r w:rsidR="0094542D">
        <w:t>rect Communication Request</w:t>
      </w:r>
      <w:r w:rsidR="0094542D" w:rsidRPr="00CB0C8A">
        <w:t xml:space="preserve"> </w:t>
      </w:r>
      <w:r w:rsidR="0094542D">
        <w:t>with Relay Service Codes</w:t>
      </w:r>
      <w:r w:rsidR="0094542D" w:rsidRPr="00CB0C8A">
        <w:t>.</w:t>
      </w:r>
    </w:p>
    <w:p w14:paraId="4D6884DC" w14:textId="4671E716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484E877D" w:rsidR="0094542D" w:rsidRDefault="0094542D" w:rsidP="0094542D">
      <w:pPr>
        <w:pStyle w:val="ListParagraph"/>
        <w:numPr>
          <w:ilvl w:val="0"/>
          <w:numId w:val="30"/>
        </w:numPr>
        <w:rPr>
          <w:ins w:id="241" w:author="r01" w:date="2020-06-08T16:47:00Z"/>
        </w:rPr>
      </w:pPr>
      <w:r>
        <w:t>Support</w:t>
      </w:r>
      <w:ins w:id="242" w:author="r01" w:date="2020-06-08T16:48:00Z">
        <w:r w:rsidR="00F17B58">
          <w:t xml:space="preserve"> discovery reporting</w:t>
        </w:r>
      </w:ins>
      <w:r>
        <w:t xml:space="preserve"> </w:t>
      </w:r>
      <w:del w:id="243" w:author="r01" w:date="2020-06-08T16:47:00Z">
        <w:r w:rsidDel="00F17B58">
          <w:delText xml:space="preserve">extended </w:delText>
        </w:r>
        <w:r w:rsidR="005A59EE" w:rsidDel="00F17B58">
          <w:delText>Registration</w:delText>
        </w:r>
        <w:r w:rsidR="001C15DA" w:rsidDel="00F17B58">
          <w:delText xml:space="preserve"> Update</w:delText>
        </w:r>
        <w:r w:rsidR="005A59EE" w:rsidDel="00F17B58">
          <w:delText xml:space="preserve">/Service Request </w:delText>
        </w:r>
        <w:r w:rsidDel="00F17B58">
          <w:delText>procedure</w:delText>
        </w:r>
        <w:r w:rsidR="003F0B83" w:rsidDel="00F17B58">
          <w:delText xml:space="preserve"> with Relay Service Code</w:delText>
        </w:r>
      </w:del>
      <w:ins w:id="244" w:author="r01" w:date="2020-06-08T16:47:00Z">
        <w:r w:rsidR="00F17B58">
          <w:t>.</w:t>
        </w:r>
      </w:ins>
    </w:p>
    <w:p w14:paraId="031247AF" w14:textId="351903FF" w:rsidR="00F17B58" w:rsidRPr="00CB0C8A" w:rsidRDefault="00F17B58" w:rsidP="0094542D">
      <w:pPr>
        <w:pStyle w:val="ListParagraph"/>
        <w:numPr>
          <w:ilvl w:val="0"/>
          <w:numId w:val="30"/>
        </w:numPr>
      </w:pPr>
      <w:ins w:id="245" w:author="r01" w:date="2020-06-08T16:47:00Z">
        <w:r>
          <w:t xml:space="preserve">Support Relay Accepted/Rejected </w:t>
        </w:r>
      </w:ins>
      <w:ins w:id="246" w:author="r01" w:date="2020-06-08T16:48:00Z">
        <w:r>
          <w:t>messages.</w:t>
        </w:r>
      </w:ins>
    </w:p>
    <w:p w14:paraId="3EAF5216" w14:textId="411EC11D" w:rsidR="003F0B83" w:rsidRPr="00420CDE" w:rsidRDefault="003F0B83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 w:rsidRPr="00420CDE">
        <w:rPr>
          <w:rFonts w:eastAsia="SimSun"/>
          <w:b/>
          <w:bCs/>
          <w:noProof/>
          <w:color w:val="auto"/>
          <w:lang w:eastAsia="en-US"/>
        </w:rPr>
        <w:t xml:space="preserve">AMF: </w:t>
      </w:r>
    </w:p>
    <w:p w14:paraId="54868726" w14:textId="77777777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>Relay Service Codes and related PDU session parameter information</w:t>
      </w:r>
    </w:p>
    <w:p w14:paraId="661E21E0" w14:textId="4CB61CF3" w:rsidR="001C15DA" w:rsidRPr="00975069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Support assessment</w:t>
      </w:r>
      <w:r w:rsidR="00A15F6E">
        <w:rPr>
          <w:rFonts w:eastAsia="SimSun"/>
          <w:noProof/>
          <w:color w:val="auto"/>
          <w:lang w:eastAsia="en-US"/>
        </w:rPr>
        <w:t xml:space="preserve">, selection of the best UE-to-Network Relay </w:t>
      </w:r>
      <w:r>
        <w:rPr>
          <w:rFonts w:eastAsia="SimSun"/>
          <w:noProof/>
          <w:color w:val="auto"/>
          <w:lang w:eastAsia="en-US"/>
        </w:rPr>
        <w:t>and reconfiguration of the</w:t>
      </w:r>
      <w:r w:rsidR="00A15F6E">
        <w:rPr>
          <w:rFonts w:eastAsia="SimSun"/>
          <w:noProof/>
          <w:color w:val="auto"/>
          <w:lang w:eastAsia="en-US"/>
        </w:rPr>
        <w:t xml:space="preserve"> selected</w:t>
      </w:r>
      <w:r>
        <w:rPr>
          <w:rFonts w:eastAsia="SimSun"/>
          <w:noProof/>
          <w:color w:val="auto"/>
          <w:lang w:eastAsia="en-US"/>
        </w:rPr>
        <w:t xml:space="preserve"> UE-to-Network Relay based on requested Relay Service Code.</w:t>
      </w:r>
    </w:p>
    <w:p w14:paraId="2227A628" w14:textId="457213CC" w:rsidR="001C15DA" w:rsidRPr="00EC5907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ins w:id="247" w:author="r01" w:date="2020-06-08T16:47:00Z">
        <w:r w:rsidR="00F17B58">
          <w:rPr>
            <w:rFonts w:eastAsia="SimSun"/>
            <w:noProof/>
            <w:color w:val="auto"/>
            <w:lang w:eastAsia="en-US"/>
          </w:rPr>
          <w:t>d</w:t>
        </w:r>
      </w:ins>
      <w:del w:id="248" w:author="r01" w:date="2020-06-08T16:47:00Z">
        <w:r w:rsidDel="00F17B58">
          <w:rPr>
            <w:rFonts w:eastAsia="SimSun"/>
            <w:noProof/>
            <w:color w:val="auto"/>
            <w:lang w:eastAsia="en-US"/>
          </w:rPr>
          <w:delText>D</w:delText>
        </w:r>
      </w:del>
      <w:r>
        <w:rPr>
          <w:rFonts w:eastAsia="SimSun"/>
          <w:noProof/>
          <w:color w:val="auto"/>
          <w:lang w:eastAsia="en-US"/>
        </w:rPr>
        <w:t xml:space="preserve">iscovery reporting </w:t>
      </w:r>
    </w:p>
    <w:p w14:paraId="2D64D7E2" w14:textId="197C8D5F" w:rsidR="00F17B58" w:rsidRPr="00CB0C8A" w:rsidRDefault="00420CDE" w:rsidP="00F17B58">
      <w:pPr>
        <w:pStyle w:val="ListParagraph"/>
        <w:numPr>
          <w:ilvl w:val="0"/>
          <w:numId w:val="30"/>
        </w:numPr>
        <w:rPr>
          <w:ins w:id="249" w:author="r01" w:date="2020-06-08T16:48:00Z"/>
        </w:rPr>
      </w:pPr>
      <w:r w:rsidRPr="00F17B58">
        <w:rPr>
          <w:color w:val="auto"/>
        </w:rPr>
        <w:t xml:space="preserve">Support </w:t>
      </w:r>
      <w:ins w:id="250" w:author="r01" w:date="2020-06-08T16:48:00Z">
        <w:r w:rsidR="00F17B58">
          <w:t>Relay Accepted/Rejected messages.</w:t>
        </w:r>
      </w:ins>
    </w:p>
    <w:p w14:paraId="5D80ECEF" w14:textId="01FBA13A" w:rsidR="00420CDE" w:rsidRPr="00420CDE" w:rsidDel="00F17B58" w:rsidRDefault="00420CDE" w:rsidP="00F17B58">
      <w:pPr>
        <w:pStyle w:val="EditorsNote"/>
        <w:rPr>
          <w:del w:id="251" w:author="r01" w:date="2020-06-08T16:48:00Z"/>
          <w:rFonts w:eastAsia="SimSun"/>
          <w:noProof/>
          <w:color w:val="auto"/>
          <w:lang w:eastAsia="en-US"/>
        </w:rPr>
      </w:pPr>
      <w:del w:id="252" w:author="r01" w:date="2020-06-08T16:48:00Z">
        <w:r w:rsidRPr="00420CDE" w:rsidDel="00F17B58">
          <w:rPr>
            <w:color w:val="auto"/>
          </w:rPr>
          <w:delText>extended Registration</w:delText>
        </w:r>
        <w:r w:rsidR="001C15DA" w:rsidDel="00F17B58">
          <w:rPr>
            <w:color w:val="auto"/>
          </w:rPr>
          <w:delText xml:space="preserve"> Update</w:delText>
        </w:r>
        <w:r w:rsidRPr="00420CDE" w:rsidDel="00F17B58">
          <w:rPr>
            <w:color w:val="auto"/>
          </w:rPr>
          <w:delText>/Service Request procedure with Relay Service Code</w:delText>
        </w:r>
      </w:del>
    </w:p>
    <w:p w14:paraId="066BBFBB" w14:textId="77777777" w:rsidR="001B4048" w:rsidRPr="00F17B58" w:rsidRDefault="001B4048" w:rsidP="00A05BF4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lang w:eastAsia="en-US"/>
        </w:rPr>
      </w:pPr>
    </w:p>
    <w:p w14:paraId="1A34714B" w14:textId="1F92FD5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3B6F" w14:textId="77777777" w:rsidR="00A26F58" w:rsidRDefault="00A26F58">
      <w:r>
        <w:separator/>
      </w:r>
    </w:p>
    <w:p w14:paraId="51E9FBCC" w14:textId="77777777" w:rsidR="00A26F58" w:rsidRDefault="00A26F58"/>
  </w:endnote>
  <w:endnote w:type="continuationSeparator" w:id="0">
    <w:p w14:paraId="4084E673" w14:textId="77777777" w:rsidR="00A26F58" w:rsidRDefault="00A26F58">
      <w:r>
        <w:continuationSeparator/>
      </w:r>
    </w:p>
    <w:p w14:paraId="45899A53" w14:textId="77777777" w:rsidR="00A26F58" w:rsidRDefault="00A26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A26F58" w:rsidRDefault="00A26F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A26F58" w:rsidRDefault="00A26F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A26F58" w:rsidRDefault="00A26F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CBB4" w14:textId="77777777" w:rsidR="00A26F58" w:rsidRDefault="00A26F58">
      <w:r>
        <w:separator/>
      </w:r>
    </w:p>
    <w:p w14:paraId="014BB4F6" w14:textId="77777777" w:rsidR="00A26F58" w:rsidRDefault="00A26F58"/>
  </w:footnote>
  <w:footnote w:type="continuationSeparator" w:id="0">
    <w:p w14:paraId="0B309C2A" w14:textId="77777777" w:rsidR="00A26F58" w:rsidRDefault="00A26F58">
      <w:r>
        <w:continuationSeparator/>
      </w:r>
    </w:p>
    <w:p w14:paraId="62E3A8B5" w14:textId="77777777" w:rsidR="00A26F58" w:rsidRDefault="00A26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A26F58" w:rsidRDefault="00A26F58"/>
  <w:p w14:paraId="65E62C0F" w14:textId="77777777" w:rsidR="00A26F58" w:rsidRDefault="00A26F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A26F58" w:rsidRPr="00AD1865" w:rsidRDefault="00A26F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77777777" w:rsidR="00A26F58" w:rsidRPr="00AD1865" w:rsidRDefault="00A26F5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D186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A26F58" w:rsidRPr="00AD1865" w:rsidRDefault="00A26F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E8272E"/>
    <w:multiLevelType w:val="hybridMultilevel"/>
    <w:tmpl w:val="B3E4DE40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C53514"/>
    <w:multiLevelType w:val="hybridMultilevel"/>
    <w:tmpl w:val="A260E804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4"/>
  </w:num>
  <w:num w:numId="4">
    <w:abstractNumId w:val="11"/>
  </w:num>
  <w:num w:numId="5">
    <w:abstractNumId w:val="25"/>
  </w:num>
  <w:num w:numId="6">
    <w:abstractNumId w:val="38"/>
  </w:num>
  <w:num w:numId="7">
    <w:abstractNumId w:val="16"/>
  </w:num>
  <w:num w:numId="8">
    <w:abstractNumId w:val="24"/>
  </w:num>
  <w:num w:numId="9">
    <w:abstractNumId w:val="28"/>
  </w:num>
  <w:num w:numId="10">
    <w:abstractNumId w:val="40"/>
  </w:num>
  <w:num w:numId="11">
    <w:abstractNumId w:val="18"/>
  </w:num>
  <w:num w:numId="12">
    <w:abstractNumId w:val="1"/>
  </w:num>
  <w:num w:numId="13">
    <w:abstractNumId w:val="8"/>
  </w:num>
  <w:num w:numId="14">
    <w:abstractNumId w:val="19"/>
  </w:num>
  <w:num w:numId="15">
    <w:abstractNumId w:val="37"/>
  </w:num>
  <w:num w:numId="16">
    <w:abstractNumId w:val="34"/>
  </w:num>
  <w:num w:numId="17">
    <w:abstractNumId w:val="3"/>
  </w:num>
  <w:num w:numId="18">
    <w:abstractNumId w:val="27"/>
  </w:num>
  <w:num w:numId="19">
    <w:abstractNumId w:val="0"/>
  </w:num>
  <w:num w:numId="20">
    <w:abstractNumId w:val="6"/>
  </w:num>
  <w:num w:numId="21">
    <w:abstractNumId w:val="31"/>
  </w:num>
  <w:num w:numId="22">
    <w:abstractNumId w:val="10"/>
  </w:num>
  <w:num w:numId="23">
    <w:abstractNumId w:val="5"/>
  </w:num>
  <w:num w:numId="24">
    <w:abstractNumId w:val="20"/>
  </w:num>
  <w:num w:numId="25">
    <w:abstractNumId w:val="36"/>
  </w:num>
  <w:num w:numId="26">
    <w:abstractNumId w:val="17"/>
  </w:num>
  <w:num w:numId="27">
    <w:abstractNumId w:val="29"/>
  </w:num>
  <w:num w:numId="28">
    <w:abstractNumId w:val="33"/>
  </w:num>
  <w:num w:numId="29">
    <w:abstractNumId w:val="21"/>
  </w:num>
  <w:num w:numId="30">
    <w:abstractNumId w:val="32"/>
  </w:num>
  <w:num w:numId="31">
    <w:abstractNumId w:val="22"/>
  </w:num>
  <w:num w:numId="32">
    <w:abstractNumId w:val="35"/>
  </w:num>
  <w:num w:numId="33">
    <w:abstractNumId w:val="12"/>
  </w:num>
  <w:num w:numId="34">
    <w:abstractNumId w:val="7"/>
  </w:num>
  <w:num w:numId="35">
    <w:abstractNumId w:val="2"/>
  </w:num>
  <w:num w:numId="36">
    <w:abstractNumId w:val="9"/>
  </w:num>
  <w:num w:numId="37">
    <w:abstractNumId w:val="15"/>
  </w:num>
  <w:num w:numId="38">
    <w:abstractNumId w:val="39"/>
  </w:num>
  <w:num w:numId="39">
    <w:abstractNumId w:val="30"/>
  </w:num>
  <w:num w:numId="40">
    <w:abstractNumId w:val="23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B16"/>
    <w:rsid w:val="00002842"/>
    <w:rsid w:val="00003503"/>
    <w:rsid w:val="000035F2"/>
    <w:rsid w:val="0000385B"/>
    <w:rsid w:val="00003A01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173D8"/>
    <w:rsid w:val="0002128F"/>
    <w:rsid w:val="000220E9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510B"/>
    <w:rsid w:val="00035218"/>
    <w:rsid w:val="00036434"/>
    <w:rsid w:val="00037FC4"/>
    <w:rsid w:val="0004014B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458D"/>
    <w:rsid w:val="00045722"/>
    <w:rsid w:val="00047051"/>
    <w:rsid w:val="00047C64"/>
    <w:rsid w:val="00050528"/>
    <w:rsid w:val="00050D23"/>
    <w:rsid w:val="00051E51"/>
    <w:rsid w:val="00052A29"/>
    <w:rsid w:val="00052C29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8BD"/>
    <w:rsid w:val="00070935"/>
    <w:rsid w:val="000710F7"/>
    <w:rsid w:val="000712CD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E6"/>
    <w:rsid w:val="000807C2"/>
    <w:rsid w:val="0008116D"/>
    <w:rsid w:val="000817EB"/>
    <w:rsid w:val="000830D4"/>
    <w:rsid w:val="00084E41"/>
    <w:rsid w:val="0008565B"/>
    <w:rsid w:val="00085FC7"/>
    <w:rsid w:val="00086929"/>
    <w:rsid w:val="00090B92"/>
    <w:rsid w:val="00090D4D"/>
    <w:rsid w:val="00091BA0"/>
    <w:rsid w:val="00091F34"/>
    <w:rsid w:val="00093796"/>
    <w:rsid w:val="000946ED"/>
    <w:rsid w:val="0009483A"/>
    <w:rsid w:val="0009514E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13A3"/>
    <w:rsid w:val="000C1C11"/>
    <w:rsid w:val="000C23D6"/>
    <w:rsid w:val="000C29D7"/>
    <w:rsid w:val="000C2CB4"/>
    <w:rsid w:val="000C33DB"/>
    <w:rsid w:val="000C48EC"/>
    <w:rsid w:val="000C495D"/>
    <w:rsid w:val="000C4B5E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384A"/>
    <w:rsid w:val="000D40A1"/>
    <w:rsid w:val="000D59E4"/>
    <w:rsid w:val="000D5EAF"/>
    <w:rsid w:val="000D6689"/>
    <w:rsid w:val="000D70EA"/>
    <w:rsid w:val="000E0BBF"/>
    <w:rsid w:val="000E14EC"/>
    <w:rsid w:val="000E44F6"/>
    <w:rsid w:val="000E6851"/>
    <w:rsid w:val="000F034B"/>
    <w:rsid w:val="000F0450"/>
    <w:rsid w:val="000F06D8"/>
    <w:rsid w:val="000F1EEB"/>
    <w:rsid w:val="000F2419"/>
    <w:rsid w:val="000F2CC1"/>
    <w:rsid w:val="000F3035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5C47"/>
    <w:rsid w:val="001060B1"/>
    <w:rsid w:val="0010795D"/>
    <w:rsid w:val="00107A82"/>
    <w:rsid w:val="00107E22"/>
    <w:rsid w:val="00110662"/>
    <w:rsid w:val="00111E3C"/>
    <w:rsid w:val="00112BF1"/>
    <w:rsid w:val="0011387E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3A87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C4F"/>
    <w:rsid w:val="00131D3C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40EC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C4"/>
    <w:rsid w:val="001520C5"/>
    <w:rsid w:val="0015240D"/>
    <w:rsid w:val="00152663"/>
    <w:rsid w:val="00152E53"/>
    <w:rsid w:val="00153294"/>
    <w:rsid w:val="001538DF"/>
    <w:rsid w:val="001541E3"/>
    <w:rsid w:val="00154D34"/>
    <w:rsid w:val="00156945"/>
    <w:rsid w:val="00156FE0"/>
    <w:rsid w:val="00161001"/>
    <w:rsid w:val="001616A1"/>
    <w:rsid w:val="00161B39"/>
    <w:rsid w:val="001621A2"/>
    <w:rsid w:val="00163423"/>
    <w:rsid w:val="001634A1"/>
    <w:rsid w:val="00163C76"/>
    <w:rsid w:val="00163E01"/>
    <w:rsid w:val="00164342"/>
    <w:rsid w:val="001673CA"/>
    <w:rsid w:val="00167AF3"/>
    <w:rsid w:val="00170114"/>
    <w:rsid w:val="00170A7C"/>
    <w:rsid w:val="0017207F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5A6"/>
    <w:rsid w:val="001B46AE"/>
    <w:rsid w:val="001B4DFC"/>
    <w:rsid w:val="001B546B"/>
    <w:rsid w:val="001B5EBE"/>
    <w:rsid w:val="001B7516"/>
    <w:rsid w:val="001C0A43"/>
    <w:rsid w:val="001C15DA"/>
    <w:rsid w:val="001C17E1"/>
    <w:rsid w:val="001C1E41"/>
    <w:rsid w:val="001C3148"/>
    <w:rsid w:val="001C3606"/>
    <w:rsid w:val="001C4445"/>
    <w:rsid w:val="001C488F"/>
    <w:rsid w:val="001C48A3"/>
    <w:rsid w:val="001C50F0"/>
    <w:rsid w:val="001C6359"/>
    <w:rsid w:val="001C638D"/>
    <w:rsid w:val="001C6F64"/>
    <w:rsid w:val="001C74D2"/>
    <w:rsid w:val="001C77F4"/>
    <w:rsid w:val="001C798D"/>
    <w:rsid w:val="001D011E"/>
    <w:rsid w:val="001D0433"/>
    <w:rsid w:val="001D06A4"/>
    <w:rsid w:val="001D1200"/>
    <w:rsid w:val="001D1E21"/>
    <w:rsid w:val="001D1FB4"/>
    <w:rsid w:val="001D2DF9"/>
    <w:rsid w:val="001D2EE1"/>
    <w:rsid w:val="001D3F3A"/>
    <w:rsid w:val="001D5BCD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7DD0"/>
    <w:rsid w:val="001F0BF7"/>
    <w:rsid w:val="001F0F25"/>
    <w:rsid w:val="001F0F75"/>
    <w:rsid w:val="001F1523"/>
    <w:rsid w:val="001F2899"/>
    <w:rsid w:val="001F320F"/>
    <w:rsid w:val="001F381B"/>
    <w:rsid w:val="001F4582"/>
    <w:rsid w:val="001F478B"/>
    <w:rsid w:val="001F4D77"/>
    <w:rsid w:val="001F52AA"/>
    <w:rsid w:val="001F5984"/>
    <w:rsid w:val="001F5C0F"/>
    <w:rsid w:val="001F6AA4"/>
    <w:rsid w:val="001F6BEA"/>
    <w:rsid w:val="00200C7B"/>
    <w:rsid w:val="00201759"/>
    <w:rsid w:val="00201DAB"/>
    <w:rsid w:val="002021FC"/>
    <w:rsid w:val="00202561"/>
    <w:rsid w:val="002043CF"/>
    <w:rsid w:val="00205F81"/>
    <w:rsid w:val="00206169"/>
    <w:rsid w:val="002075AE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5168"/>
    <w:rsid w:val="0021576A"/>
    <w:rsid w:val="00215B76"/>
    <w:rsid w:val="00216C1E"/>
    <w:rsid w:val="00216F4A"/>
    <w:rsid w:val="00220AEB"/>
    <w:rsid w:val="00221F47"/>
    <w:rsid w:val="00223D76"/>
    <w:rsid w:val="00224387"/>
    <w:rsid w:val="00227B72"/>
    <w:rsid w:val="002309E5"/>
    <w:rsid w:val="00230A69"/>
    <w:rsid w:val="00231F2C"/>
    <w:rsid w:val="00232176"/>
    <w:rsid w:val="002322E5"/>
    <w:rsid w:val="00232A66"/>
    <w:rsid w:val="00233A50"/>
    <w:rsid w:val="00233E66"/>
    <w:rsid w:val="00235221"/>
    <w:rsid w:val="00235368"/>
    <w:rsid w:val="002367E7"/>
    <w:rsid w:val="00237043"/>
    <w:rsid w:val="002400ED"/>
    <w:rsid w:val="002406EC"/>
    <w:rsid w:val="002414EA"/>
    <w:rsid w:val="00241560"/>
    <w:rsid w:val="00241D00"/>
    <w:rsid w:val="00241E53"/>
    <w:rsid w:val="0024206B"/>
    <w:rsid w:val="002429B8"/>
    <w:rsid w:val="00242A2F"/>
    <w:rsid w:val="00242B05"/>
    <w:rsid w:val="002431C9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70B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6123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8B1"/>
    <w:rsid w:val="002869F6"/>
    <w:rsid w:val="0028786F"/>
    <w:rsid w:val="00287A12"/>
    <w:rsid w:val="00287B41"/>
    <w:rsid w:val="00290227"/>
    <w:rsid w:val="00291038"/>
    <w:rsid w:val="002926B9"/>
    <w:rsid w:val="00292E3B"/>
    <w:rsid w:val="002934C0"/>
    <w:rsid w:val="002943A4"/>
    <w:rsid w:val="00295FEC"/>
    <w:rsid w:val="0029673F"/>
    <w:rsid w:val="00296D86"/>
    <w:rsid w:val="002A062F"/>
    <w:rsid w:val="002A264B"/>
    <w:rsid w:val="002A3C41"/>
    <w:rsid w:val="002A4486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B7E27"/>
    <w:rsid w:val="002C071F"/>
    <w:rsid w:val="002C0D31"/>
    <w:rsid w:val="002C12F3"/>
    <w:rsid w:val="002C1441"/>
    <w:rsid w:val="002C15B8"/>
    <w:rsid w:val="002C17E8"/>
    <w:rsid w:val="002C27A0"/>
    <w:rsid w:val="002C27F0"/>
    <w:rsid w:val="002C2E2C"/>
    <w:rsid w:val="002C3289"/>
    <w:rsid w:val="002C3AF1"/>
    <w:rsid w:val="002C42F2"/>
    <w:rsid w:val="002C4C57"/>
    <w:rsid w:val="002C5019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441"/>
    <w:rsid w:val="002D492C"/>
    <w:rsid w:val="002D4952"/>
    <w:rsid w:val="002D5CFB"/>
    <w:rsid w:val="002D5E9C"/>
    <w:rsid w:val="002D6368"/>
    <w:rsid w:val="002D7DAF"/>
    <w:rsid w:val="002E0D37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96"/>
    <w:rsid w:val="00305F20"/>
    <w:rsid w:val="00305FA9"/>
    <w:rsid w:val="00306E41"/>
    <w:rsid w:val="00307BB1"/>
    <w:rsid w:val="00310B0A"/>
    <w:rsid w:val="0031175D"/>
    <w:rsid w:val="00312459"/>
    <w:rsid w:val="00313007"/>
    <w:rsid w:val="00313571"/>
    <w:rsid w:val="00313691"/>
    <w:rsid w:val="003142A3"/>
    <w:rsid w:val="0031466C"/>
    <w:rsid w:val="003147FC"/>
    <w:rsid w:val="0031486D"/>
    <w:rsid w:val="003153C7"/>
    <w:rsid w:val="003161CC"/>
    <w:rsid w:val="00316689"/>
    <w:rsid w:val="00316798"/>
    <w:rsid w:val="003173DC"/>
    <w:rsid w:val="00317601"/>
    <w:rsid w:val="00317BA6"/>
    <w:rsid w:val="00317D8A"/>
    <w:rsid w:val="00320C91"/>
    <w:rsid w:val="0032155D"/>
    <w:rsid w:val="003234B8"/>
    <w:rsid w:val="00323DAB"/>
    <w:rsid w:val="003244C5"/>
    <w:rsid w:val="0032462E"/>
    <w:rsid w:val="00324F09"/>
    <w:rsid w:val="0032518F"/>
    <w:rsid w:val="00325BE6"/>
    <w:rsid w:val="003264F1"/>
    <w:rsid w:val="0032769F"/>
    <w:rsid w:val="00327CA6"/>
    <w:rsid w:val="00331F83"/>
    <w:rsid w:val="00332369"/>
    <w:rsid w:val="00333038"/>
    <w:rsid w:val="003338BB"/>
    <w:rsid w:val="003349DF"/>
    <w:rsid w:val="00335960"/>
    <w:rsid w:val="00335D2E"/>
    <w:rsid w:val="003366FD"/>
    <w:rsid w:val="00336EFE"/>
    <w:rsid w:val="003378E4"/>
    <w:rsid w:val="00341355"/>
    <w:rsid w:val="0034141F"/>
    <w:rsid w:val="00342574"/>
    <w:rsid w:val="003429B7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503BC"/>
    <w:rsid w:val="00352500"/>
    <w:rsid w:val="00352847"/>
    <w:rsid w:val="00352CA6"/>
    <w:rsid w:val="00353003"/>
    <w:rsid w:val="00353190"/>
    <w:rsid w:val="00353432"/>
    <w:rsid w:val="003538D5"/>
    <w:rsid w:val="00353AA9"/>
    <w:rsid w:val="00353E52"/>
    <w:rsid w:val="003540F7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2712"/>
    <w:rsid w:val="00363BB4"/>
    <w:rsid w:val="0036440C"/>
    <w:rsid w:val="00364C69"/>
    <w:rsid w:val="00365501"/>
    <w:rsid w:val="003655BA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81D"/>
    <w:rsid w:val="0038028D"/>
    <w:rsid w:val="00380A07"/>
    <w:rsid w:val="003838B3"/>
    <w:rsid w:val="00383F2D"/>
    <w:rsid w:val="003840DF"/>
    <w:rsid w:val="00384D8F"/>
    <w:rsid w:val="00385B51"/>
    <w:rsid w:val="00386F9D"/>
    <w:rsid w:val="0038795A"/>
    <w:rsid w:val="00387D9D"/>
    <w:rsid w:val="00391008"/>
    <w:rsid w:val="00391607"/>
    <w:rsid w:val="00391898"/>
    <w:rsid w:val="00391B9A"/>
    <w:rsid w:val="0039273B"/>
    <w:rsid w:val="00392EA7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11FD"/>
    <w:rsid w:val="003A22F6"/>
    <w:rsid w:val="003A26B5"/>
    <w:rsid w:val="003A376F"/>
    <w:rsid w:val="003A3BC8"/>
    <w:rsid w:val="003A47B4"/>
    <w:rsid w:val="003A5197"/>
    <w:rsid w:val="003A63AF"/>
    <w:rsid w:val="003A69B6"/>
    <w:rsid w:val="003A6AB2"/>
    <w:rsid w:val="003B00A0"/>
    <w:rsid w:val="003B020E"/>
    <w:rsid w:val="003B0FC2"/>
    <w:rsid w:val="003B1764"/>
    <w:rsid w:val="003B1CC5"/>
    <w:rsid w:val="003B2E77"/>
    <w:rsid w:val="003B2F4F"/>
    <w:rsid w:val="003B3C85"/>
    <w:rsid w:val="003B43B1"/>
    <w:rsid w:val="003B486F"/>
    <w:rsid w:val="003B49FC"/>
    <w:rsid w:val="003B5654"/>
    <w:rsid w:val="003B59D6"/>
    <w:rsid w:val="003B5FE5"/>
    <w:rsid w:val="003B6003"/>
    <w:rsid w:val="003B6F66"/>
    <w:rsid w:val="003B7365"/>
    <w:rsid w:val="003B7948"/>
    <w:rsid w:val="003C01EF"/>
    <w:rsid w:val="003C02B3"/>
    <w:rsid w:val="003C3E18"/>
    <w:rsid w:val="003C599D"/>
    <w:rsid w:val="003C6D8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68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1E39"/>
    <w:rsid w:val="003E2486"/>
    <w:rsid w:val="003E3BE1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CD3"/>
    <w:rsid w:val="003F3ED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5F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7A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27511"/>
    <w:rsid w:val="0043031B"/>
    <w:rsid w:val="00430BBD"/>
    <w:rsid w:val="00430CA5"/>
    <w:rsid w:val="0043158C"/>
    <w:rsid w:val="00431F48"/>
    <w:rsid w:val="00433E88"/>
    <w:rsid w:val="00434BDE"/>
    <w:rsid w:val="00435002"/>
    <w:rsid w:val="004350D6"/>
    <w:rsid w:val="00435B68"/>
    <w:rsid w:val="00440861"/>
    <w:rsid w:val="004419D3"/>
    <w:rsid w:val="00441C32"/>
    <w:rsid w:val="00441E13"/>
    <w:rsid w:val="00443252"/>
    <w:rsid w:val="004438D7"/>
    <w:rsid w:val="00443F2F"/>
    <w:rsid w:val="004452BF"/>
    <w:rsid w:val="004470CD"/>
    <w:rsid w:val="004478B2"/>
    <w:rsid w:val="00447DA4"/>
    <w:rsid w:val="00447EFB"/>
    <w:rsid w:val="004503FD"/>
    <w:rsid w:val="00450D1D"/>
    <w:rsid w:val="00450E86"/>
    <w:rsid w:val="00451923"/>
    <w:rsid w:val="00451EA9"/>
    <w:rsid w:val="0045374B"/>
    <w:rsid w:val="00453A49"/>
    <w:rsid w:val="00453D72"/>
    <w:rsid w:val="0045410E"/>
    <w:rsid w:val="00455110"/>
    <w:rsid w:val="004553CA"/>
    <w:rsid w:val="00455ACF"/>
    <w:rsid w:val="00455C93"/>
    <w:rsid w:val="00455D83"/>
    <w:rsid w:val="004565EE"/>
    <w:rsid w:val="00457B4F"/>
    <w:rsid w:val="004603EE"/>
    <w:rsid w:val="004609F9"/>
    <w:rsid w:val="004611C8"/>
    <w:rsid w:val="0046154E"/>
    <w:rsid w:val="0046254E"/>
    <w:rsid w:val="00462B3D"/>
    <w:rsid w:val="00463840"/>
    <w:rsid w:val="0046434C"/>
    <w:rsid w:val="00464A62"/>
    <w:rsid w:val="00464F7D"/>
    <w:rsid w:val="0046536F"/>
    <w:rsid w:val="0046568B"/>
    <w:rsid w:val="00465814"/>
    <w:rsid w:val="00465AD0"/>
    <w:rsid w:val="00465DB0"/>
    <w:rsid w:val="00466150"/>
    <w:rsid w:val="0046700A"/>
    <w:rsid w:val="0046735C"/>
    <w:rsid w:val="00467673"/>
    <w:rsid w:val="00470CA4"/>
    <w:rsid w:val="00472A07"/>
    <w:rsid w:val="004745FD"/>
    <w:rsid w:val="004774B4"/>
    <w:rsid w:val="00480534"/>
    <w:rsid w:val="004812D3"/>
    <w:rsid w:val="00481BE4"/>
    <w:rsid w:val="00481CD8"/>
    <w:rsid w:val="004821D9"/>
    <w:rsid w:val="00482DD7"/>
    <w:rsid w:val="00482F42"/>
    <w:rsid w:val="00483322"/>
    <w:rsid w:val="0048365D"/>
    <w:rsid w:val="00483E3C"/>
    <w:rsid w:val="00485470"/>
    <w:rsid w:val="004857D9"/>
    <w:rsid w:val="004862C2"/>
    <w:rsid w:val="0048675E"/>
    <w:rsid w:val="00491A0E"/>
    <w:rsid w:val="00493B81"/>
    <w:rsid w:val="00494503"/>
    <w:rsid w:val="00494686"/>
    <w:rsid w:val="0049476B"/>
    <w:rsid w:val="004953B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55F3"/>
    <w:rsid w:val="004A57A6"/>
    <w:rsid w:val="004A5BEF"/>
    <w:rsid w:val="004A6EFA"/>
    <w:rsid w:val="004A702F"/>
    <w:rsid w:val="004A7AA4"/>
    <w:rsid w:val="004B0037"/>
    <w:rsid w:val="004B08B3"/>
    <w:rsid w:val="004B28C5"/>
    <w:rsid w:val="004B28FE"/>
    <w:rsid w:val="004B3A5D"/>
    <w:rsid w:val="004B3A9A"/>
    <w:rsid w:val="004B48B8"/>
    <w:rsid w:val="004B7262"/>
    <w:rsid w:val="004B7CB0"/>
    <w:rsid w:val="004B7F5D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5F8"/>
    <w:rsid w:val="004C5A01"/>
    <w:rsid w:val="004C5CD9"/>
    <w:rsid w:val="004C6350"/>
    <w:rsid w:val="004C655E"/>
    <w:rsid w:val="004C6763"/>
    <w:rsid w:val="004C6ACF"/>
    <w:rsid w:val="004C738E"/>
    <w:rsid w:val="004D01E1"/>
    <w:rsid w:val="004D0285"/>
    <w:rsid w:val="004D051B"/>
    <w:rsid w:val="004D0CAD"/>
    <w:rsid w:val="004D1688"/>
    <w:rsid w:val="004D1C86"/>
    <w:rsid w:val="004D1D31"/>
    <w:rsid w:val="004D1D8B"/>
    <w:rsid w:val="004D3D49"/>
    <w:rsid w:val="004D3F4C"/>
    <w:rsid w:val="004D63EC"/>
    <w:rsid w:val="004D64F8"/>
    <w:rsid w:val="004D6700"/>
    <w:rsid w:val="004D6D97"/>
    <w:rsid w:val="004E1409"/>
    <w:rsid w:val="004E144D"/>
    <w:rsid w:val="004E1A21"/>
    <w:rsid w:val="004E21C2"/>
    <w:rsid w:val="004E24EB"/>
    <w:rsid w:val="004E2EC0"/>
    <w:rsid w:val="004E355B"/>
    <w:rsid w:val="004E4A9B"/>
    <w:rsid w:val="004E59B7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A3D"/>
    <w:rsid w:val="00506122"/>
    <w:rsid w:val="00506D4F"/>
    <w:rsid w:val="0050740B"/>
    <w:rsid w:val="00507B36"/>
    <w:rsid w:val="00510668"/>
    <w:rsid w:val="005108F7"/>
    <w:rsid w:val="00510A53"/>
    <w:rsid w:val="0051196C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1F30"/>
    <w:rsid w:val="0053216D"/>
    <w:rsid w:val="00532701"/>
    <w:rsid w:val="00533706"/>
    <w:rsid w:val="00533891"/>
    <w:rsid w:val="005348AA"/>
    <w:rsid w:val="00534F2A"/>
    <w:rsid w:val="00535204"/>
    <w:rsid w:val="00535C33"/>
    <w:rsid w:val="00535C6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7DF"/>
    <w:rsid w:val="00543E55"/>
    <w:rsid w:val="00543F19"/>
    <w:rsid w:val="005446D6"/>
    <w:rsid w:val="00545DEA"/>
    <w:rsid w:val="00547646"/>
    <w:rsid w:val="00550D63"/>
    <w:rsid w:val="00551313"/>
    <w:rsid w:val="0055150E"/>
    <w:rsid w:val="005523AC"/>
    <w:rsid w:val="00552D00"/>
    <w:rsid w:val="00552E72"/>
    <w:rsid w:val="00552EDB"/>
    <w:rsid w:val="0055392F"/>
    <w:rsid w:val="00554C55"/>
    <w:rsid w:val="00555F6C"/>
    <w:rsid w:val="00556068"/>
    <w:rsid w:val="005568FB"/>
    <w:rsid w:val="00561209"/>
    <w:rsid w:val="005612D1"/>
    <w:rsid w:val="00562926"/>
    <w:rsid w:val="00564594"/>
    <w:rsid w:val="0056459E"/>
    <w:rsid w:val="00564B4D"/>
    <w:rsid w:val="005657E5"/>
    <w:rsid w:val="00565EB1"/>
    <w:rsid w:val="00566A66"/>
    <w:rsid w:val="00567317"/>
    <w:rsid w:val="00571622"/>
    <w:rsid w:val="00571894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38A"/>
    <w:rsid w:val="0058372F"/>
    <w:rsid w:val="00584B08"/>
    <w:rsid w:val="00585CCC"/>
    <w:rsid w:val="005860AC"/>
    <w:rsid w:val="00586CBA"/>
    <w:rsid w:val="00590772"/>
    <w:rsid w:val="00591AC5"/>
    <w:rsid w:val="005932C8"/>
    <w:rsid w:val="00593984"/>
    <w:rsid w:val="00593CE9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A777D"/>
    <w:rsid w:val="005B0114"/>
    <w:rsid w:val="005B02B2"/>
    <w:rsid w:val="005B084F"/>
    <w:rsid w:val="005B0A1C"/>
    <w:rsid w:val="005B2702"/>
    <w:rsid w:val="005B278B"/>
    <w:rsid w:val="005B33C9"/>
    <w:rsid w:val="005B39D5"/>
    <w:rsid w:val="005B3FB9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3A7"/>
    <w:rsid w:val="005C66AA"/>
    <w:rsid w:val="005C6DF0"/>
    <w:rsid w:val="005C7997"/>
    <w:rsid w:val="005C7D5D"/>
    <w:rsid w:val="005C7FCC"/>
    <w:rsid w:val="005D014E"/>
    <w:rsid w:val="005D048E"/>
    <w:rsid w:val="005D1751"/>
    <w:rsid w:val="005D226C"/>
    <w:rsid w:val="005D369B"/>
    <w:rsid w:val="005D45B6"/>
    <w:rsid w:val="005D48A6"/>
    <w:rsid w:val="005D6828"/>
    <w:rsid w:val="005D76D7"/>
    <w:rsid w:val="005E0279"/>
    <w:rsid w:val="005E05FD"/>
    <w:rsid w:val="005E1199"/>
    <w:rsid w:val="005E12FB"/>
    <w:rsid w:val="005E15BE"/>
    <w:rsid w:val="005E28BC"/>
    <w:rsid w:val="005E3849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633"/>
    <w:rsid w:val="005F3781"/>
    <w:rsid w:val="005F3CF2"/>
    <w:rsid w:val="005F3E5B"/>
    <w:rsid w:val="005F59D9"/>
    <w:rsid w:val="005F76E9"/>
    <w:rsid w:val="00601CC9"/>
    <w:rsid w:val="00603FD0"/>
    <w:rsid w:val="00605104"/>
    <w:rsid w:val="006058C8"/>
    <w:rsid w:val="00607C0C"/>
    <w:rsid w:val="00611B09"/>
    <w:rsid w:val="00611C0A"/>
    <w:rsid w:val="00612490"/>
    <w:rsid w:val="00612D1B"/>
    <w:rsid w:val="00613159"/>
    <w:rsid w:val="00613270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769C"/>
    <w:rsid w:val="006278F1"/>
    <w:rsid w:val="00631268"/>
    <w:rsid w:val="00631F76"/>
    <w:rsid w:val="00632F1F"/>
    <w:rsid w:val="0063307D"/>
    <w:rsid w:val="00633ACD"/>
    <w:rsid w:val="00635AB9"/>
    <w:rsid w:val="00637804"/>
    <w:rsid w:val="00640010"/>
    <w:rsid w:val="00640C26"/>
    <w:rsid w:val="0064130B"/>
    <w:rsid w:val="0064146B"/>
    <w:rsid w:val="006415FB"/>
    <w:rsid w:val="00642055"/>
    <w:rsid w:val="00642C3D"/>
    <w:rsid w:val="00644664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55820"/>
    <w:rsid w:val="0066106C"/>
    <w:rsid w:val="0066251F"/>
    <w:rsid w:val="00663143"/>
    <w:rsid w:val="00663ECE"/>
    <w:rsid w:val="00664CC0"/>
    <w:rsid w:val="00665688"/>
    <w:rsid w:val="00665DDD"/>
    <w:rsid w:val="00666995"/>
    <w:rsid w:val="0066757F"/>
    <w:rsid w:val="006701F5"/>
    <w:rsid w:val="006705D5"/>
    <w:rsid w:val="00670D34"/>
    <w:rsid w:val="00671D64"/>
    <w:rsid w:val="006721A5"/>
    <w:rsid w:val="006724E3"/>
    <w:rsid w:val="00672D14"/>
    <w:rsid w:val="0067324B"/>
    <w:rsid w:val="00673CFE"/>
    <w:rsid w:val="00674A71"/>
    <w:rsid w:val="00674CCA"/>
    <w:rsid w:val="00675115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67F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865"/>
    <w:rsid w:val="0069689F"/>
    <w:rsid w:val="0069690B"/>
    <w:rsid w:val="00696998"/>
    <w:rsid w:val="006973B3"/>
    <w:rsid w:val="006974E6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781"/>
    <w:rsid w:val="006C2888"/>
    <w:rsid w:val="006C3572"/>
    <w:rsid w:val="006C383E"/>
    <w:rsid w:val="006C4943"/>
    <w:rsid w:val="006C6C32"/>
    <w:rsid w:val="006C70F0"/>
    <w:rsid w:val="006C7993"/>
    <w:rsid w:val="006D1207"/>
    <w:rsid w:val="006D1687"/>
    <w:rsid w:val="006D2EFC"/>
    <w:rsid w:val="006D35CF"/>
    <w:rsid w:val="006D3771"/>
    <w:rsid w:val="006D3AE5"/>
    <w:rsid w:val="006D472F"/>
    <w:rsid w:val="006D4836"/>
    <w:rsid w:val="006D5280"/>
    <w:rsid w:val="006D5301"/>
    <w:rsid w:val="006D579C"/>
    <w:rsid w:val="006D5914"/>
    <w:rsid w:val="006D6005"/>
    <w:rsid w:val="006D6044"/>
    <w:rsid w:val="006D6502"/>
    <w:rsid w:val="006D6B03"/>
    <w:rsid w:val="006E0BED"/>
    <w:rsid w:val="006E1861"/>
    <w:rsid w:val="006E2754"/>
    <w:rsid w:val="006E29BD"/>
    <w:rsid w:val="006E3C16"/>
    <w:rsid w:val="006E4A64"/>
    <w:rsid w:val="006E4CC6"/>
    <w:rsid w:val="006E4FAE"/>
    <w:rsid w:val="006E5A15"/>
    <w:rsid w:val="006E5AC5"/>
    <w:rsid w:val="006E64AD"/>
    <w:rsid w:val="006E6E00"/>
    <w:rsid w:val="006F0412"/>
    <w:rsid w:val="006F0544"/>
    <w:rsid w:val="006F2BEF"/>
    <w:rsid w:val="006F2D24"/>
    <w:rsid w:val="006F2E66"/>
    <w:rsid w:val="006F343D"/>
    <w:rsid w:val="006F383F"/>
    <w:rsid w:val="006F4568"/>
    <w:rsid w:val="006F4AA6"/>
    <w:rsid w:val="006F4C4E"/>
    <w:rsid w:val="006F4C5E"/>
    <w:rsid w:val="006F4D8E"/>
    <w:rsid w:val="006F5DD0"/>
    <w:rsid w:val="006F5E97"/>
    <w:rsid w:val="006F66BD"/>
    <w:rsid w:val="006F7205"/>
    <w:rsid w:val="007009DC"/>
    <w:rsid w:val="00700AB4"/>
    <w:rsid w:val="00701306"/>
    <w:rsid w:val="007038A7"/>
    <w:rsid w:val="0070461D"/>
    <w:rsid w:val="00704663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769"/>
    <w:rsid w:val="0072402C"/>
    <w:rsid w:val="00724410"/>
    <w:rsid w:val="00725A0B"/>
    <w:rsid w:val="00725EC2"/>
    <w:rsid w:val="007266D9"/>
    <w:rsid w:val="00726AC2"/>
    <w:rsid w:val="00726CD5"/>
    <w:rsid w:val="00730B98"/>
    <w:rsid w:val="00730DCC"/>
    <w:rsid w:val="00731276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CF5"/>
    <w:rsid w:val="00744FCE"/>
    <w:rsid w:val="007516E8"/>
    <w:rsid w:val="007518AE"/>
    <w:rsid w:val="00753339"/>
    <w:rsid w:val="00754C4F"/>
    <w:rsid w:val="00754E69"/>
    <w:rsid w:val="00755DDC"/>
    <w:rsid w:val="00756755"/>
    <w:rsid w:val="00757168"/>
    <w:rsid w:val="007573CC"/>
    <w:rsid w:val="0076013E"/>
    <w:rsid w:val="00762063"/>
    <w:rsid w:val="00762143"/>
    <w:rsid w:val="00762A9C"/>
    <w:rsid w:val="0076364B"/>
    <w:rsid w:val="00763E75"/>
    <w:rsid w:val="00765084"/>
    <w:rsid w:val="007653C4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70F7"/>
    <w:rsid w:val="007B039B"/>
    <w:rsid w:val="007B05CF"/>
    <w:rsid w:val="007B085A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505"/>
    <w:rsid w:val="007D6C85"/>
    <w:rsid w:val="007D7F52"/>
    <w:rsid w:val="007E00BC"/>
    <w:rsid w:val="007E21DF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20"/>
    <w:rsid w:val="007F70CC"/>
    <w:rsid w:val="007F76F3"/>
    <w:rsid w:val="007F79FA"/>
    <w:rsid w:val="007F7AE1"/>
    <w:rsid w:val="008001D7"/>
    <w:rsid w:val="0080026A"/>
    <w:rsid w:val="00800E2F"/>
    <w:rsid w:val="00801464"/>
    <w:rsid w:val="00802E9A"/>
    <w:rsid w:val="00803142"/>
    <w:rsid w:val="00804551"/>
    <w:rsid w:val="008046D0"/>
    <w:rsid w:val="00805B03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6EBF"/>
    <w:rsid w:val="00820D7D"/>
    <w:rsid w:val="00820FD7"/>
    <w:rsid w:val="008218D6"/>
    <w:rsid w:val="00821AE8"/>
    <w:rsid w:val="008224A6"/>
    <w:rsid w:val="00822C6A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BE7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41525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5A8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522B"/>
    <w:rsid w:val="008754B1"/>
    <w:rsid w:val="00876609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90319"/>
    <w:rsid w:val="0089031C"/>
    <w:rsid w:val="008907FD"/>
    <w:rsid w:val="00890F18"/>
    <w:rsid w:val="00890F51"/>
    <w:rsid w:val="00891C86"/>
    <w:rsid w:val="00892063"/>
    <w:rsid w:val="008924A0"/>
    <w:rsid w:val="00893F00"/>
    <w:rsid w:val="008941FF"/>
    <w:rsid w:val="00894F1D"/>
    <w:rsid w:val="008959F6"/>
    <w:rsid w:val="008969CC"/>
    <w:rsid w:val="00897053"/>
    <w:rsid w:val="008978EE"/>
    <w:rsid w:val="008A030C"/>
    <w:rsid w:val="008A08EC"/>
    <w:rsid w:val="008A0FD2"/>
    <w:rsid w:val="008A1C78"/>
    <w:rsid w:val="008A244E"/>
    <w:rsid w:val="008A3DE1"/>
    <w:rsid w:val="008A42A4"/>
    <w:rsid w:val="008A44CC"/>
    <w:rsid w:val="008A4928"/>
    <w:rsid w:val="008A4A5E"/>
    <w:rsid w:val="008A4F48"/>
    <w:rsid w:val="008A59E9"/>
    <w:rsid w:val="008A7AD7"/>
    <w:rsid w:val="008B07E0"/>
    <w:rsid w:val="008B08F3"/>
    <w:rsid w:val="008B0A3C"/>
    <w:rsid w:val="008B15E3"/>
    <w:rsid w:val="008B162F"/>
    <w:rsid w:val="008B1D4F"/>
    <w:rsid w:val="008B1FF0"/>
    <w:rsid w:val="008B216C"/>
    <w:rsid w:val="008B230F"/>
    <w:rsid w:val="008B2EF7"/>
    <w:rsid w:val="008B483E"/>
    <w:rsid w:val="008B525E"/>
    <w:rsid w:val="008B5F00"/>
    <w:rsid w:val="008B60E9"/>
    <w:rsid w:val="008B72BD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E7FEB"/>
    <w:rsid w:val="008F197C"/>
    <w:rsid w:val="008F33A3"/>
    <w:rsid w:val="008F5DB4"/>
    <w:rsid w:val="008F632A"/>
    <w:rsid w:val="008F672C"/>
    <w:rsid w:val="008F6FE3"/>
    <w:rsid w:val="008F723F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51B8"/>
    <w:rsid w:val="0091538B"/>
    <w:rsid w:val="009173A0"/>
    <w:rsid w:val="00920FAA"/>
    <w:rsid w:val="0092375A"/>
    <w:rsid w:val="00923A7D"/>
    <w:rsid w:val="009257E1"/>
    <w:rsid w:val="00925BF7"/>
    <w:rsid w:val="00926076"/>
    <w:rsid w:val="00926805"/>
    <w:rsid w:val="00926B89"/>
    <w:rsid w:val="00927C1B"/>
    <w:rsid w:val="00930E05"/>
    <w:rsid w:val="009312F0"/>
    <w:rsid w:val="00932BFF"/>
    <w:rsid w:val="00934371"/>
    <w:rsid w:val="00934470"/>
    <w:rsid w:val="00934C2E"/>
    <w:rsid w:val="00934C45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9EF"/>
    <w:rsid w:val="00942A8D"/>
    <w:rsid w:val="00942EAB"/>
    <w:rsid w:val="009447F1"/>
    <w:rsid w:val="0094542D"/>
    <w:rsid w:val="0094544E"/>
    <w:rsid w:val="00945BF0"/>
    <w:rsid w:val="00945C17"/>
    <w:rsid w:val="00947C57"/>
    <w:rsid w:val="00950198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59B"/>
    <w:rsid w:val="00956C44"/>
    <w:rsid w:val="0095721F"/>
    <w:rsid w:val="009572DA"/>
    <w:rsid w:val="00960960"/>
    <w:rsid w:val="00961022"/>
    <w:rsid w:val="00962926"/>
    <w:rsid w:val="00962DEB"/>
    <w:rsid w:val="00963AAB"/>
    <w:rsid w:val="00963B35"/>
    <w:rsid w:val="00963DF9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A87"/>
    <w:rsid w:val="0098614D"/>
    <w:rsid w:val="0098652B"/>
    <w:rsid w:val="00986C0C"/>
    <w:rsid w:val="00986CFF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5784"/>
    <w:rsid w:val="009A71EE"/>
    <w:rsid w:val="009B1D9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C95"/>
    <w:rsid w:val="009C609B"/>
    <w:rsid w:val="009C6293"/>
    <w:rsid w:val="009C68C4"/>
    <w:rsid w:val="009C7367"/>
    <w:rsid w:val="009D01C2"/>
    <w:rsid w:val="009D084C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D3"/>
    <w:rsid w:val="009F79B5"/>
    <w:rsid w:val="009F7C8A"/>
    <w:rsid w:val="00A005ED"/>
    <w:rsid w:val="00A00C25"/>
    <w:rsid w:val="00A00D82"/>
    <w:rsid w:val="00A0159D"/>
    <w:rsid w:val="00A0236F"/>
    <w:rsid w:val="00A0240B"/>
    <w:rsid w:val="00A033A4"/>
    <w:rsid w:val="00A04652"/>
    <w:rsid w:val="00A0477C"/>
    <w:rsid w:val="00A0509F"/>
    <w:rsid w:val="00A05A6B"/>
    <w:rsid w:val="00A07106"/>
    <w:rsid w:val="00A07B28"/>
    <w:rsid w:val="00A07FF5"/>
    <w:rsid w:val="00A10BDE"/>
    <w:rsid w:val="00A118D1"/>
    <w:rsid w:val="00A12119"/>
    <w:rsid w:val="00A12779"/>
    <w:rsid w:val="00A12D91"/>
    <w:rsid w:val="00A131A8"/>
    <w:rsid w:val="00A134C6"/>
    <w:rsid w:val="00A13DDB"/>
    <w:rsid w:val="00A1403A"/>
    <w:rsid w:val="00A1416A"/>
    <w:rsid w:val="00A1569B"/>
    <w:rsid w:val="00A15F6E"/>
    <w:rsid w:val="00A15FAA"/>
    <w:rsid w:val="00A1671E"/>
    <w:rsid w:val="00A16A60"/>
    <w:rsid w:val="00A17EAF"/>
    <w:rsid w:val="00A20CB1"/>
    <w:rsid w:val="00A210AA"/>
    <w:rsid w:val="00A21470"/>
    <w:rsid w:val="00A228E4"/>
    <w:rsid w:val="00A23593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6F58"/>
    <w:rsid w:val="00A27543"/>
    <w:rsid w:val="00A30505"/>
    <w:rsid w:val="00A31541"/>
    <w:rsid w:val="00A31D3C"/>
    <w:rsid w:val="00A3221B"/>
    <w:rsid w:val="00A32335"/>
    <w:rsid w:val="00A327F9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2623"/>
    <w:rsid w:val="00A42794"/>
    <w:rsid w:val="00A43593"/>
    <w:rsid w:val="00A438D9"/>
    <w:rsid w:val="00A45564"/>
    <w:rsid w:val="00A45638"/>
    <w:rsid w:val="00A46203"/>
    <w:rsid w:val="00A46749"/>
    <w:rsid w:val="00A46B5B"/>
    <w:rsid w:val="00A473E4"/>
    <w:rsid w:val="00A47B80"/>
    <w:rsid w:val="00A47CC6"/>
    <w:rsid w:val="00A47F95"/>
    <w:rsid w:val="00A50C5F"/>
    <w:rsid w:val="00A50E74"/>
    <w:rsid w:val="00A51563"/>
    <w:rsid w:val="00A51595"/>
    <w:rsid w:val="00A52806"/>
    <w:rsid w:val="00A53003"/>
    <w:rsid w:val="00A5345E"/>
    <w:rsid w:val="00A53485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2252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57A"/>
    <w:rsid w:val="00A7759B"/>
    <w:rsid w:val="00A7791F"/>
    <w:rsid w:val="00A805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5A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684"/>
    <w:rsid w:val="00AA5E5D"/>
    <w:rsid w:val="00AA6E53"/>
    <w:rsid w:val="00AA76DD"/>
    <w:rsid w:val="00AB197B"/>
    <w:rsid w:val="00AB2F4D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7E31"/>
    <w:rsid w:val="00AC0322"/>
    <w:rsid w:val="00AC0A18"/>
    <w:rsid w:val="00AC13CF"/>
    <w:rsid w:val="00AC1F7B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0DEE"/>
    <w:rsid w:val="00AF1487"/>
    <w:rsid w:val="00AF1A99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116"/>
    <w:rsid w:val="00B04613"/>
    <w:rsid w:val="00B059AF"/>
    <w:rsid w:val="00B06E10"/>
    <w:rsid w:val="00B06F3E"/>
    <w:rsid w:val="00B079F5"/>
    <w:rsid w:val="00B10464"/>
    <w:rsid w:val="00B13367"/>
    <w:rsid w:val="00B142BC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261B"/>
    <w:rsid w:val="00B22ED3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212C"/>
    <w:rsid w:val="00B32CA9"/>
    <w:rsid w:val="00B32DC3"/>
    <w:rsid w:val="00B34011"/>
    <w:rsid w:val="00B355A5"/>
    <w:rsid w:val="00B357A3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B3"/>
    <w:rsid w:val="00B61215"/>
    <w:rsid w:val="00B615D0"/>
    <w:rsid w:val="00B6190C"/>
    <w:rsid w:val="00B61BA6"/>
    <w:rsid w:val="00B62AF8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694"/>
    <w:rsid w:val="00B9282B"/>
    <w:rsid w:val="00B9467E"/>
    <w:rsid w:val="00B9545E"/>
    <w:rsid w:val="00B95DC8"/>
    <w:rsid w:val="00B9643B"/>
    <w:rsid w:val="00B9775A"/>
    <w:rsid w:val="00B97F93"/>
    <w:rsid w:val="00BA00DE"/>
    <w:rsid w:val="00BA2F3F"/>
    <w:rsid w:val="00BA3200"/>
    <w:rsid w:val="00BA32A6"/>
    <w:rsid w:val="00BA340C"/>
    <w:rsid w:val="00BA345C"/>
    <w:rsid w:val="00BA3D02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3C2D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59A3"/>
    <w:rsid w:val="00BC62D8"/>
    <w:rsid w:val="00BD0133"/>
    <w:rsid w:val="00BD0F71"/>
    <w:rsid w:val="00BD1573"/>
    <w:rsid w:val="00BD196C"/>
    <w:rsid w:val="00BD2553"/>
    <w:rsid w:val="00BD265B"/>
    <w:rsid w:val="00BD33CB"/>
    <w:rsid w:val="00BD3756"/>
    <w:rsid w:val="00BD472D"/>
    <w:rsid w:val="00BD51A3"/>
    <w:rsid w:val="00BD5711"/>
    <w:rsid w:val="00BD57CC"/>
    <w:rsid w:val="00BD5BCA"/>
    <w:rsid w:val="00BD60C1"/>
    <w:rsid w:val="00BD7C9F"/>
    <w:rsid w:val="00BE01AB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62BC"/>
    <w:rsid w:val="00BE6AFC"/>
    <w:rsid w:val="00BE7103"/>
    <w:rsid w:val="00BE7F17"/>
    <w:rsid w:val="00BE7FD8"/>
    <w:rsid w:val="00BF0D2F"/>
    <w:rsid w:val="00BF126A"/>
    <w:rsid w:val="00BF1E2A"/>
    <w:rsid w:val="00BF2243"/>
    <w:rsid w:val="00BF37D2"/>
    <w:rsid w:val="00BF3B6F"/>
    <w:rsid w:val="00BF3BDE"/>
    <w:rsid w:val="00BF51D4"/>
    <w:rsid w:val="00BF6559"/>
    <w:rsid w:val="00BF7149"/>
    <w:rsid w:val="00BF7AB3"/>
    <w:rsid w:val="00BF7B84"/>
    <w:rsid w:val="00BF7F67"/>
    <w:rsid w:val="00C01033"/>
    <w:rsid w:val="00C0149B"/>
    <w:rsid w:val="00C0156F"/>
    <w:rsid w:val="00C01BAC"/>
    <w:rsid w:val="00C0214E"/>
    <w:rsid w:val="00C0236F"/>
    <w:rsid w:val="00C02871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0A44"/>
    <w:rsid w:val="00C1219C"/>
    <w:rsid w:val="00C124C7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7A64"/>
    <w:rsid w:val="00C27B02"/>
    <w:rsid w:val="00C300A8"/>
    <w:rsid w:val="00C30531"/>
    <w:rsid w:val="00C31E40"/>
    <w:rsid w:val="00C3209E"/>
    <w:rsid w:val="00C3212E"/>
    <w:rsid w:val="00C32376"/>
    <w:rsid w:val="00C33C80"/>
    <w:rsid w:val="00C3407A"/>
    <w:rsid w:val="00C34C12"/>
    <w:rsid w:val="00C34EDA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A3F"/>
    <w:rsid w:val="00C45C14"/>
    <w:rsid w:val="00C46228"/>
    <w:rsid w:val="00C47B3F"/>
    <w:rsid w:val="00C51022"/>
    <w:rsid w:val="00C52444"/>
    <w:rsid w:val="00C52576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163B"/>
    <w:rsid w:val="00C627BE"/>
    <w:rsid w:val="00C63552"/>
    <w:rsid w:val="00C63B0B"/>
    <w:rsid w:val="00C64546"/>
    <w:rsid w:val="00C648AC"/>
    <w:rsid w:val="00C65131"/>
    <w:rsid w:val="00C65522"/>
    <w:rsid w:val="00C6579C"/>
    <w:rsid w:val="00C66615"/>
    <w:rsid w:val="00C66957"/>
    <w:rsid w:val="00C67AC5"/>
    <w:rsid w:val="00C70037"/>
    <w:rsid w:val="00C717F9"/>
    <w:rsid w:val="00C71E0D"/>
    <w:rsid w:val="00C7263C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E5"/>
    <w:rsid w:val="00C82922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1F22"/>
    <w:rsid w:val="00C93857"/>
    <w:rsid w:val="00C93C88"/>
    <w:rsid w:val="00C947EA"/>
    <w:rsid w:val="00C948FD"/>
    <w:rsid w:val="00C95255"/>
    <w:rsid w:val="00C96367"/>
    <w:rsid w:val="00C963D9"/>
    <w:rsid w:val="00C97753"/>
    <w:rsid w:val="00C9791E"/>
    <w:rsid w:val="00CA0156"/>
    <w:rsid w:val="00CA089A"/>
    <w:rsid w:val="00CA0B4B"/>
    <w:rsid w:val="00CA0C22"/>
    <w:rsid w:val="00CA1995"/>
    <w:rsid w:val="00CA205B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14A5"/>
    <w:rsid w:val="00CC2796"/>
    <w:rsid w:val="00CC2C8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D52"/>
    <w:rsid w:val="00CE34A4"/>
    <w:rsid w:val="00CE682B"/>
    <w:rsid w:val="00CE73D7"/>
    <w:rsid w:val="00CE75A3"/>
    <w:rsid w:val="00CF0032"/>
    <w:rsid w:val="00CF10D4"/>
    <w:rsid w:val="00CF12E4"/>
    <w:rsid w:val="00CF1BB6"/>
    <w:rsid w:val="00CF2575"/>
    <w:rsid w:val="00CF2DBC"/>
    <w:rsid w:val="00CF3D97"/>
    <w:rsid w:val="00CF3E36"/>
    <w:rsid w:val="00CF41E5"/>
    <w:rsid w:val="00CF467F"/>
    <w:rsid w:val="00CF4AE6"/>
    <w:rsid w:val="00CF5694"/>
    <w:rsid w:val="00CF571A"/>
    <w:rsid w:val="00CF5721"/>
    <w:rsid w:val="00CF58FB"/>
    <w:rsid w:val="00CF65AA"/>
    <w:rsid w:val="00CF7310"/>
    <w:rsid w:val="00CF788B"/>
    <w:rsid w:val="00D006DF"/>
    <w:rsid w:val="00D033BD"/>
    <w:rsid w:val="00D0487D"/>
    <w:rsid w:val="00D050E3"/>
    <w:rsid w:val="00D07514"/>
    <w:rsid w:val="00D07FA2"/>
    <w:rsid w:val="00D10883"/>
    <w:rsid w:val="00D12C49"/>
    <w:rsid w:val="00D1331A"/>
    <w:rsid w:val="00D1334E"/>
    <w:rsid w:val="00D133A7"/>
    <w:rsid w:val="00D1382A"/>
    <w:rsid w:val="00D14119"/>
    <w:rsid w:val="00D14195"/>
    <w:rsid w:val="00D1496F"/>
    <w:rsid w:val="00D161CC"/>
    <w:rsid w:val="00D1621C"/>
    <w:rsid w:val="00D17049"/>
    <w:rsid w:val="00D17318"/>
    <w:rsid w:val="00D20B57"/>
    <w:rsid w:val="00D21661"/>
    <w:rsid w:val="00D21FA0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2BE"/>
    <w:rsid w:val="00D3371A"/>
    <w:rsid w:val="00D34322"/>
    <w:rsid w:val="00D34779"/>
    <w:rsid w:val="00D35EC6"/>
    <w:rsid w:val="00D36CCD"/>
    <w:rsid w:val="00D40041"/>
    <w:rsid w:val="00D40158"/>
    <w:rsid w:val="00D4330C"/>
    <w:rsid w:val="00D4394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1B2B"/>
    <w:rsid w:val="00D529A9"/>
    <w:rsid w:val="00D52E2D"/>
    <w:rsid w:val="00D52F34"/>
    <w:rsid w:val="00D53BA6"/>
    <w:rsid w:val="00D55084"/>
    <w:rsid w:val="00D579EB"/>
    <w:rsid w:val="00D60B39"/>
    <w:rsid w:val="00D614D5"/>
    <w:rsid w:val="00D61CB0"/>
    <w:rsid w:val="00D6339A"/>
    <w:rsid w:val="00D63989"/>
    <w:rsid w:val="00D649C2"/>
    <w:rsid w:val="00D64BFB"/>
    <w:rsid w:val="00D6541D"/>
    <w:rsid w:val="00D66230"/>
    <w:rsid w:val="00D710EE"/>
    <w:rsid w:val="00D7132C"/>
    <w:rsid w:val="00D72284"/>
    <w:rsid w:val="00D732DF"/>
    <w:rsid w:val="00D733BE"/>
    <w:rsid w:val="00D73732"/>
    <w:rsid w:val="00D738BB"/>
    <w:rsid w:val="00D765CA"/>
    <w:rsid w:val="00D76A1E"/>
    <w:rsid w:val="00D76FB0"/>
    <w:rsid w:val="00D80624"/>
    <w:rsid w:val="00D80AF2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79C"/>
    <w:rsid w:val="00D87B7A"/>
    <w:rsid w:val="00D9022E"/>
    <w:rsid w:val="00D902CA"/>
    <w:rsid w:val="00D9084F"/>
    <w:rsid w:val="00D90C78"/>
    <w:rsid w:val="00D91217"/>
    <w:rsid w:val="00D93697"/>
    <w:rsid w:val="00D93D2F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B57"/>
    <w:rsid w:val="00DB6FED"/>
    <w:rsid w:val="00DB73B9"/>
    <w:rsid w:val="00DB7830"/>
    <w:rsid w:val="00DC001A"/>
    <w:rsid w:val="00DC05E2"/>
    <w:rsid w:val="00DC0A91"/>
    <w:rsid w:val="00DC0CD3"/>
    <w:rsid w:val="00DC1357"/>
    <w:rsid w:val="00DC1434"/>
    <w:rsid w:val="00DC2EDF"/>
    <w:rsid w:val="00DC3C9F"/>
    <w:rsid w:val="00DC4247"/>
    <w:rsid w:val="00DC4A42"/>
    <w:rsid w:val="00DC5335"/>
    <w:rsid w:val="00DC536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7B2"/>
    <w:rsid w:val="00DD5B62"/>
    <w:rsid w:val="00DD6A08"/>
    <w:rsid w:val="00DE0029"/>
    <w:rsid w:val="00DE0944"/>
    <w:rsid w:val="00DE2B7E"/>
    <w:rsid w:val="00DE325F"/>
    <w:rsid w:val="00DE3790"/>
    <w:rsid w:val="00DE4468"/>
    <w:rsid w:val="00DE46FD"/>
    <w:rsid w:val="00DE4D23"/>
    <w:rsid w:val="00DE4FAB"/>
    <w:rsid w:val="00DE4FE3"/>
    <w:rsid w:val="00DE6F61"/>
    <w:rsid w:val="00DE7993"/>
    <w:rsid w:val="00DF0A26"/>
    <w:rsid w:val="00DF0E11"/>
    <w:rsid w:val="00DF1A53"/>
    <w:rsid w:val="00DF1E40"/>
    <w:rsid w:val="00DF25B1"/>
    <w:rsid w:val="00DF2E05"/>
    <w:rsid w:val="00DF35F4"/>
    <w:rsid w:val="00DF54A8"/>
    <w:rsid w:val="00DF65BD"/>
    <w:rsid w:val="00DF6E9D"/>
    <w:rsid w:val="00DF7AE0"/>
    <w:rsid w:val="00E01BFB"/>
    <w:rsid w:val="00E01E30"/>
    <w:rsid w:val="00E02F6A"/>
    <w:rsid w:val="00E03A84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403"/>
    <w:rsid w:val="00E14809"/>
    <w:rsid w:val="00E15529"/>
    <w:rsid w:val="00E15C61"/>
    <w:rsid w:val="00E16675"/>
    <w:rsid w:val="00E16F6D"/>
    <w:rsid w:val="00E1729F"/>
    <w:rsid w:val="00E17C9A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3A62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19B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ECD"/>
    <w:rsid w:val="00E46FFA"/>
    <w:rsid w:val="00E47632"/>
    <w:rsid w:val="00E50E82"/>
    <w:rsid w:val="00E51036"/>
    <w:rsid w:val="00E52155"/>
    <w:rsid w:val="00E5251C"/>
    <w:rsid w:val="00E54D1D"/>
    <w:rsid w:val="00E55670"/>
    <w:rsid w:val="00E557D6"/>
    <w:rsid w:val="00E55CA3"/>
    <w:rsid w:val="00E57CA8"/>
    <w:rsid w:val="00E57E85"/>
    <w:rsid w:val="00E6072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76F0"/>
    <w:rsid w:val="00E67CCB"/>
    <w:rsid w:val="00E70A7E"/>
    <w:rsid w:val="00E710AA"/>
    <w:rsid w:val="00E7123D"/>
    <w:rsid w:val="00E72A6B"/>
    <w:rsid w:val="00E72C53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368B"/>
    <w:rsid w:val="00E8402B"/>
    <w:rsid w:val="00E84271"/>
    <w:rsid w:val="00E84E20"/>
    <w:rsid w:val="00E856A1"/>
    <w:rsid w:val="00E8578D"/>
    <w:rsid w:val="00E87BCC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F84"/>
    <w:rsid w:val="00EA5004"/>
    <w:rsid w:val="00EA5A46"/>
    <w:rsid w:val="00EA632A"/>
    <w:rsid w:val="00EA7FCA"/>
    <w:rsid w:val="00EB0711"/>
    <w:rsid w:val="00EB08B2"/>
    <w:rsid w:val="00EB09DB"/>
    <w:rsid w:val="00EB0DFE"/>
    <w:rsid w:val="00EB10F4"/>
    <w:rsid w:val="00EB164E"/>
    <w:rsid w:val="00EB1B81"/>
    <w:rsid w:val="00EB245F"/>
    <w:rsid w:val="00EB25FE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39C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907"/>
    <w:rsid w:val="00EC5DFA"/>
    <w:rsid w:val="00EC6141"/>
    <w:rsid w:val="00EC6510"/>
    <w:rsid w:val="00EC6DD4"/>
    <w:rsid w:val="00EC6EB1"/>
    <w:rsid w:val="00EC78F4"/>
    <w:rsid w:val="00ED0004"/>
    <w:rsid w:val="00ED0096"/>
    <w:rsid w:val="00ED129B"/>
    <w:rsid w:val="00ED1323"/>
    <w:rsid w:val="00ED4E38"/>
    <w:rsid w:val="00ED5537"/>
    <w:rsid w:val="00ED5DA1"/>
    <w:rsid w:val="00ED7264"/>
    <w:rsid w:val="00ED7515"/>
    <w:rsid w:val="00ED7C36"/>
    <w:rsid w:val="00ED7DE3"/>
    <w:rsid w:val="00EE1219"/>
    <w:rsid w:val="00EE1CD5"/>
    <w:rsid w:val="00EE2FD9"/>
    <w:rsid w:val="00EE30F3"/>
    <w:rsid w:val="00EE4246"/>
    <w:rsid w:val="00EE42CC"/>
    <w:rsid w:val="00EE4662"/>
    <w:rsid w:val="00EE4C94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63D0"/>
    <w:rsid w:val="00EF6C78"/>
    <w:rsid w:val="00EF6C9D"/>
    <w:rsid w:val="00EF6CE8"/>
    <w:rsid w:val="00F003A1"/>
    <w:rsid w:val="00F006ED"/>
    <w:rsid w:val="00F01154"/>
    <w:rsid w:val="00F019DC"/>
    <w:rsid w:val="00F02431"/>
    <w:rsid w:val="00F02727"/>
    <w:rsid w:val="00F0307A"/>
    <w:rsid w:val="00F030DB"/>
    <w:rsid w:val="00F03816"/>
    <w:rsid w:val="00F03889"/>
    <w:rsid w:val="00F03A8B"/>
    <w:rsid w:val="00F04006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8A2"/>
    <w:rsid w:val="00F15F5D"/>
    <w:rsid w:val="00F17046"/>
    <w:rsid w:val="00F17B58"/>
    <w:rsid w:val="00F20241"/>
    <w:rsid w:val="00F20A8B"/>
    <w:rsid w:val="00F20C71"/>
    <w:rsid w:val="00F21320"/>
    <w:rsid w:val="00F21326"/>
    <w:rsid w:val="00F218BA"/>
    <w:rsid w:val="00F22028"/>
    <w:rsid w:val="00F2234C"/>
    <w:rsid w:val="00F22CEE"/>
    <w:rsid w:val="00F23B28"/>
    <w:rsid w:val="00F23B41"/>
    <w:rsid w:val="00F23FB9"/>
    <w:rsid w:val="00F2422D"/>
    <w:rsid w:val="00F25F12"/>
    <w:rsid w:val="00F266B9"/>
    <w:rsid w:val="00F266EA"/>
    <w:rsid w:val="00F26B7C"/>
    <w:rsid w:val="00F272C7"/>
    <w:rsid w:val="00F30682"/>
    <w:rsid w:val="00F30A3A"/>
    <w:rsid w:val="00F31091"/>
    <w:rsid w:val="00F31A12"/>
    <w:rsid w:val="00F31FC9"/>
    <w:rsid w:val="00F326D3"/>
    <w:rsid w:val="00F32C9F"/>
    <w:rsid w:val="00F32EAA"/>
    <w:rsid w:val="00F331F5"/>
    <w:rsid w:val="00F33B09"/>
    <w:rsid w:val="00F35E48"/>
    <w:rsid w:val="00F36872"/>
    <w:rsid w:val="00F36E18"/>
    <w:rsid w:val="00F37BA2"/>
    <w:rsid w:val="00F40EE5"/>
    <w:rsid w:val="00F41C64"/>
    <w:rsid w:val="00F4248D"/>
    <w:rsid w:val="00F429BE"/>
    <w:rsid w:val="00F43148"/>
    <w:rsid w:val="00F43588"/>
    <w:rsid w:val="00F44018"/>
    <w:rsid w:val="00F44834"/>
    <w:rsid w:val="00F44AF0"/>
    <w:rsid w:val="00F45049"/>
    <w:rsid w:val="00F45A9F"/>
    <w:rsid w:val="00F45EB4"/>
    <w:rsid w:val="00F46295"/>
    <w:rsid w:val="00F4677B"/>
    <w:rsid w:val="00F46855"/>
    <w:rsid w:val="00F47C6A"/>
    <w:rsid w:val="00F51F96"/>
    <w:rsid w:val="00F52173"/>
    <w:rsid w:val="00F52ADC"/>
    <w:rsid w:val="00F52DA1"/>
    <w:rsid w:val="00F53417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6D85"/>
    <w:rsid w:val="00F67042"/>
    <w:rsid w:val="00F67522"/>
    <w:rsid w:val="00F67578"/>
    <w:rsid w:val="00F67B3B"/>
    <w:rsid w:val="00F67C3F"/>
    <w:rsid w:val="00F704DA"/>
    <w:rsid w:val="00F71583"/>
    <w:rsid w:val="00F7180F"/>
    <w:rsid w:val="00F72B8D"/>
    <w:rsid w:val="00F72DB4"/>
    <w:rsid w:val="00F738F5"/>
    <w:rsid w:val="00F73C39"/>
    <w:rsid w:val="00F73F19"/>
    <w:rsid w:val="00F7535D"/>
    <w:rsid w:val="00F76259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B13"/>
    <w:rsid w:val="00F91F45"/>
    <w:rsid w:val="00F934BB"/>
    <w:rsid w:val="00F93893"/>
    <w:rsid w:val="00F9410A"/>
    <w:rsid w:val="00F94745"/>
    <w:rsid w:val="00F950EB"/>
    <w:rsid w:val="00F96966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849"/>
    <w:rsid w:val="00FB2293"/>
    <w:rsid w:val="00FB5464"/>
    <w:rsid w:val="00FB5A95"/>
    <w:rsid w:val="00FB6D54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E43"/>
    <w:rsid w:val="00FC4F8A"/>
    <w:rsid w:val="00FC575C"/>
    <w:rsid w:val="00FC647A"/>
    <w:rsid w:val="00FC74CA"/>
    <w:rsid w:val="00FD03ED"/>
    <w:rsid w:val="00FD13D4"/>
    <w:rsid w:val="00FD18E6"/>
    <w:rsid w:val="00FD1E9F"/>
    <w:rsid w:val="00FD2291"/>
    <w:rsid w:val="00FD298F"/>
    <w:rsid w:val="00FD33DD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45BF"/>
    <w:rsid w:val="00FE60EB"/>
    <w:rsid w:val="00FE670B"/>
    <w:rsid w:val="00FE7296"/>
    <w:rsid w:val="00FE75C1"/>
    <w:rsid w:val="00FE7DEA"/>
    <w:rsid w:val="00FF0203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D7293D-080C-4FBA-9782-539C6C5A75A2}">
  <ds:schemaRefs>
    <ds:schemaRef ds:uri="d5b3fe84-c4e7-4b30-90d0-814dc519685b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38113ce-6523-4324-ad36-822f0de1729b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3B3AD64-1E8E-4A48-90BD-63AA572D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3602</Words>
  <Characters>20534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r01</cp:lastModifiedBy>
  <cp:revision>19</cp:revision>
  <cp:lastPrinted>2018-08-13T15:59:00Z</cp:lastPrinted>
  <dcterms:created xsi:type="dcterms:W3CDTF">2020-06-08T09:11:00Z</dcterms:created>
  <dcterms:modified xsi:type="dcterms:W3CDTF">2020-06-08T14:52:00Z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